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tblCellMar>
          <w:left w:w="0" w:type="dxa"/>
          <w:right w:w="0" w:type="dxa"/>
        </w:tblCellMar>
        <w:tblLook w:val="0000" w:firstRow="0" w:lastRow="0" w:firstColumn="0" w:lastColumn="0" w:noHBand="0" w:noVBand="0"/>
      </w:tblPr>
      <w:tblGrid>
        <w:gridCol w:w="123"/>
        <w:gridCol w:w="9351"/>
        <w:gridCol w:w="149"/>
        <w:gridCol w:w="127"/>
      </w:tblGrid>
      <w:tr w:rsidR="00D85439" w:rsidRPr="00D85439" w14:paraId="059F5D21" w14:textId="77777777" w:rsidTr="00290244">
        <w:trPr>
          <w:trHeight w:val="375"/>
          <w:tblCellSpacing w:w="0" w:type="dxa"/>
        </w:trPr>
        <w:tc>
          <w:tcPr>
            <w:tcW w:w="142" w:type="dxa"/>
            <w:shd w:val="clear" w:color="auto" w:fill="auto"/>
            <w:vAlign w:val="center"/>
          </w:tcPr>
          <w:p w14:paraId="490D026B" w14:textId="77777777" w:rsidR="00D85439" w:rsidRPr="00D85439" w:rsidRDefault="00D85439" w:rsidP="00D85439">
            <w:pPr>
              <w:bidi w:val="0"/>
              <w:rPr>
                <w:color w:val="000000"/>
                <w:lang w:eastAsia="en-US"/>
              </w:rPr>
            </w:pPr>
            <w:r w:rsidRPr="00D85439">
              <w:rPr>
                <w:color w:val="000000"/>
                <w:lang w:eastAsia="en-US"/>
              </w:rPr>
              <w:t> </w:t>
            </w:r>
          </w:p>
        </w:tc>
        <w:tc>
          <w:tcPr>
            <w:tcW w:w="9285" w:type="dxa"/>
            <w:shd w:val="clear" w:color="auto" w:fill="auto"/>
            <w:vAlign w:val="center"/>
          </w:tcPr>
          <w:p w14:paraId="13228BB4" w14:textId="77777777" w:rsidR="00D85439" w:rsidRPr="00D85439" w:rsidRDefault="00D85439" w:rsidP="00D85439">
            <w:pPr>
              <w:bidi w:val="0"/>
              <w:jc w:val="both"/>
              <w:rPr>
                <w:color w:val="000000"/>
                <w:lang w:eastAsia="en-US"/>
              </w:rPr>
            </w:pPr>
            <w:r w:rsidRPr="00D85439">
              <w:rPr>
                <w:color w:val="000000"/>
                <w:lang w:eastAsia="en-US"/>
              </w:rPr>
              <w:t xml:space="preserve">  </w:t>
            </w:r>
          </w:p>
        </w:tc>
        <w:tc>
          <w:tcPr>
            <w:tcW w:w="176" w:type="dxa"/>
            <w:shd w:val="clear" w:color="auto" w:fill="auto"/>
            <w:vAlign w:val="center"/>
          </w:tcPr>
          <w:p w14:paraId="2F564126" w14:textId="77777777" w:rsidR="00D85439" w:rsidRPr="00D85439" w:rsidRDefault="00D85439" w:rsidP="00D85439">
            <w:pPr>
              <w:bidi w:val="0"/>
              <w:jc w:val="both"/>
              <w:rPr>
                <w:color w:val="000000"/>
                <w:lang w:eastAsia="en-US"/>
              </w:rPr>
            </w:pPr>
            <w:r w:rsidRPr="00D85439">
              <w:rPr>
                <w:color w:val="000000"/>
                <w:lang w:eastAsia="en-US"/>
              </w:rPr>
              <w:t> </w:t>
            </w:r>
          </w:p>
        </w:tc>
        <w:tc>
          <w:tcPr>
            <w:tcW w:w="147" w:type="dxa"/>
            <w:shd w:val="clear" w:color="auto" w:fill="auto"/>
            <w:vAlign w:val="center"/>
          </w:tcPr>
          <w:p w14:paraId="1B0E1098" w14:textId="77777777" w:rsidR="00D85439" w:rsidRPr="00D85439" w:rsidRDefault="00D85439" w:rsidP="00D85439">
            <w:pPr>
              <w:bidi w:val="0"/>
              <w:jc w:val="both"/>
              <w:rPr>
                <w:color w:val="000000"/>
                <w:lang w:eastAsia="en-US"/>
              </w:rPr>
            </w:pPr>
            <w:r w:rsidRPr="00D85439">
              <w:rPr>
                <w:color w:val="000000"/>
                <w:lang w:eastAsia="en-US"/>
              </w:rPr>
              <w:t> </w:t>
            </w:r>
          </w:p>
        </w:tc>
      </w:tr>
      <w:tr w:rsidR="00D85439" w:rsidRPr="00D85439" w14:paraId="15EF1EDB" w14:textId="77777777" w:rsidTr="00290244">
        <w:trPr>
          <w:trHeight w:val="120"/>
          <w:tblCellSpacing w:w="0" w:type="dxa"/>
        </w:trPr>
        <w:tc>
          <w:tcPr>
            <w:tcW w:w="142" w:type="dxa"/>
            <w:shd w:val="clear" w:color="auto" w:fill="auto"/>
            <w:vAlign w:val="center"/>
          </w:tcPr>
          <w:p w14:paraId="4DC48085" w14:textId="77777777" w:rsidR="00D85439" w:rsidRPr="00D85439" w:rsidRDefault="00D85439" w:rsidP="00D85439">
            <w:pPr>
              <w:bidi w:val="0"/>
              <w:spacing w:line="120" w:lineRule="atLeast"/>
              <w:rPr>
                <w:color w:val="000000"/>
                <w:lang w:eastAsia="en-US"/>
              </w:rPr>
            </w:pPr>
            <w:r w:rsidRPr="00D85439">
              <w:rPr>
                <w:color w:val="000000"/>
                <w:lang w:eastAsia="en-US"/>
              </w:rPr>
              <w:t> </w:t>
            </w:r>
          </w:p>
        </w:tc>
        <w:tc>
          <w:tcPr>
            <w:tcW w:w="9285" w:type="dxa"/>
            <w:shd w:val="clear" w:color="auto" w:fill="auto"/>
            <w:vAlign w:val="bottom"/>
          </w:tcPr>
          <w:p w14:paraId="06835DBD" w14:textId="77777777" w:rsidR="00D85439" w:rsidRPr="00D85439" w:rsidRDefault="00D85439" w:rsidP="00D85439">
            <w:pPr>
              <w:bidi w:val="0"/>
              <w:spacing w:line="120" w:lineRule="atLeast"/>
              <w:jc w:val="center"/>
              <w:rPr>
                <w:color w:val="000000"/>
                <w:lang w:eastAsia="en-US"/>
              </w:rPr>
            </w:pPr>
            <w:r w:rsidRPr="00D85439">
              <w:rPr>
                <w:b/>
                <w:bCs/>
                <w:color w:val="6146A7"/>
                <w:sz w:val="36"/>
                <w:szCs w:val="36"/>
                <w:rtl/>
                <w:lang w:eastAsia="en-US"/>
              </w:rPr>
              <w:t>קורות חיים</w:t>
            </w:r>
          </w:p>
        </w:tc>
        <w:tc>
          <w:tcPr>
            <w:tcW w:w="176" w:type="dxa"/>
            <w:shd w:val="clear" w:color="auto" w:fill="auto"/>
            <w:vAlign w:val="center"/>
          </w:tcPr>
          <w:p w14:paraId="78AFD2F4" w14:textId="77777777" w:rsidR="00D85439" w:rsidRPr="00D85439" w:rsidRDefault="00D85439" w:rsidP="00D85439">
            <w:pPr>
              <w:bidi w:val="0"/>
              <w:spacing w:line="120" w:lineRule="atLeast"/>
              <w:rPr>
                <w:color w:val="000000"/>
                <w:lang w:eastAsia="en-US"/>
              </w:rPr>
            </w:pPr>
          </w:p>
        </w:tc>
        <w:tc>
          <w:tcPr>
            <w:tcW w:w="147" w:type="dxa"/>
            <w:shd w:val="clear" w:color="auto" w:fill="auto"/>
            <w:vAlign w:val="center"/>
          </w:tcPr>
          <w:p w14:paraId="0C3CDCCB" w14:textId="77777777" w:rsidR="00D85439" w:rsidRPr="00D85439" w:rsidRDefault="00D85439" w:rsidP="00D85439">
            <w:pPr>
              <w:bidi w:val="0"/>
              <w:spacing w:line="120" w:lineRule="atLeast"/>
              <w:rPr>
                <w:color w:val="000000"/>
                <w:lang w:eastAsia="en-US"/>
              </w:rPr>
            </w:pPr>
          </w:p>
        </w:tc>
      </w:tr>
      <w:tr w:rsidR="00D85439" w:rsidRPr="00D85439" w14:paraId="6A4DAE42" w14:textId="77777777" w:rsidTr="00290244">
        <w:trPr>
          <w:trHeight w:val="30"/>
          <w:tblCellSpacing w:w="0" w:type="dxa"/>
        </w:trPr>
        <w:tc>
          <w:tcPr>
            <w:tcW w:w="142" w:type="dxa"/>
            <w:shd w:val="clear" w:color="auto" w:fill="auto"/>
            <w:vAlign w:val="center"/>
          </w:tcPr>
          <w:p w14:paraId="117F7980" w14:textId="77777777" w:rsidR="00D85439" w:rsidRPr="00D85439" w:rsidRDefault="00D85439" w:rsidP="00D85439">
            <w:pPr>
              <w:bidi w:val="0"/>
              <w:spacing w:line="30" w:lineRule="atLeast"/>
              <w:rPr>
                <w:color w:val="000000"/>
                <w:lang w:eastAsia="en-US"/>
              </w:rPr>
            </w:pPr>
            <w:r w:rsidRPr="00D85439">
              <w:rPr>
                <w:color w:val="000000"/>
                <w:lang w:eastAsia="en-US"/>
              </w:rPr>
              <w:t> </w:t>
            </w:r>
          </w:p>
        </w:tc>
        <w:tc>
          <w:tcPr>
            <w:tcW w:w="9285" w:type="dxa"/>
            <w:shd w:val="clear" w:color="auto" w:fill="auto"/>
          </w:tcPr>
          <w:p w14:paraId="6264D0FB" w14:textId="77777777" w:rsidR="00D85439" w:rsidRPr="00D85439" w:rsidRDefault="0000381D" w:rsidP="00D85439">
            <w:pPr>
              <w:bidi w:val="0"/>
              <w:spacing w:line="30" w:lineRule="atLeast"/>
              <w:jc w:val="both"/>
              <w:rPr>
                <w:color w:val="000000"/>
                <w:lang w:eastAsia="en-US"/>
              </w:rPr>
            </w:pPr>
            <w:r>
              <w:rPr>
                <w:color w:val="000000"/>
                <w:lang w:eastAsia="en-US"/>
              </w:rPr>
              <w:pict w14:anchorId="4011D2AA">
                <v:rect id="_x0000_i1025" style="width:464.25pt;height:6pt" o:hrpct="0" o:hrstd="t" o:hrnoshade="t" o:hr="t" fillcolor="#6146a7" stroked="f"/>
              </w:pict>
            </w:r>
          </w:p>
        </w:tc>
        <w:tc>
          <w:tcPr>
            <w:tcW w:w="176" w:type="dxa"/>
            <w:shd w:val="clear" w:color="auto" w:fill="auto"/>
            <w:vAlign w:val="center"/>
          </w:tcPr>
          <w:p w14:paraId="50B210D6" w14:textId="77777777" w:rsidR="00D85439" w:rsidRPr="00D85439" w:rsidRDefault="00D85439" w:rsidP="00D85439">
            <w:pPr>
              <w:bidi w:val="0"/>
              <w:spacing w:line="30" w:lineRule="atLeast"/>
              <w:rPr>
                <w:color w:val="000000"/>
                <w:lang w:eastAsia="en-US"/>
              </w:rPr>
            </w:pPr>
          </w:p>
        </w:tc>
        <w:tc>
          <w:tcPr>
            <w:tcW w:w="147" w:type="dxa"/>
            <w:shd w:val="clear" w:color="auto" w:fill="auto"/>
            <w:vAlign w:val="center"/>
          </w:tcPr>
          <w:p w14:paraId="5A3CD1E9" w14:textId="77777777" w:rsidR="00D85439" w:rsidRPr="00D85439" w:rsidRDefault="00D85439" w:rsidP="00D85439">
            <w:pPr>
              <w:bidi w:val="0"/>
              <w:spacing w:line="30" w:lineRule="atLeast"/>
              <w:rPr>
                <w:color w:val="000000"/>
                <w:lang w:eastAsia="en-US"/>
              </w:rPr>
            </w:pPr>
          </w:p>
        </w:tc>
      </w:tr>
      <w:tr w:rsidR="000A2D1D" w:rsidRPr="00D85439" w14:paraId="4ABDF7B2" w14:textId="77777777" w:rsidTr="00290244">
        <w:trPr>
          <w:trHeight w:val="30"/>
          <w:tblCellSpacing w:w="0" w:type="dxa"/>
        </w:trPr>
        <w:tc>
          <w:tcPr>
            <w:tcW w:w="142" w:type="dxa"/>
            <w:shd w:val="clear" w:color="auto" w:fill="auto"/>
            <w:vAlign w:val="center"/>
          </w:tcPr>
          <w:p w14:paraId="41231948" w14:textId="77777777" w:rsidR="000A2D1D" w:rsidRPr="00D85439" w:rsidRDefault="000A2D1D" w:rsidP="00D85439">
            <w:pPr>
              <w:bidi w:val="0"/>
              <w:spacing w:line="30" w:lineRule="atLeast"/>
              <w:rPr>
                <w:color w:val="000000"/>
                <w:lang w:eastAsia="en-US"/>
              </w:rPr>
            </w:pPr>
          </w:p>
        </w:tc>
        <w:tc>
          <w:tcPr>
            <w:tcW w:w="9285" w:type="dxa"/>
            <w:shd w:val="clear" w:color="auto" w:fill="auto"/>
          </w:tcPr>
          <w:p w14:paraId="7A8DA9EE" w14:textId="77777777" w:rsidR="000A2D1D" w:rsidRPr="00D85439" w:rsidRDefault="000A2D1D" w:rsidP="00D85439">
            <w:pPr>
              <w:bidi w:val="0"/>
              <w:spacing w:line="30" w:lineRule="atLeast"/>
              <w:jc w:val="both"/>
              <w:rPr>
                <w:color w:val="000000"/>
                <w:lang w:eastAsia="en-US"/>
              </w:rPr>
            </w:pPr>
          </w:p>
        </w:tc>
        <w:tc>
          <w:tcPr>
            <w:tcW w:w="176" w:type="dxa"/>
            <w:shd w:val="clear" w:color="auto" w:fill="auto"/>
            <w:vAlign w:val="center"/>
          </w:tcPr>
          <w:p w14:paraId="27BD1A4E" w14:textId="77777777" w:rsidR="000A2D1D" w:rsidRPr="00D85439" w:rsidRDefault="000A2D1D" w:rsidP="00D85439">
            <w:pPr>
              <w:bidi w:val="0"/>
              <w:spacing w:line="30" w:lineRule="atLeast"/>
              <w:rPr>
                <w:color w:val="000000"/>
                <w:lang w:eastAsia="en-US"/>
              </w:rPr>
            </w:pPr>
          </w:p>
        </w:tc>
        <w:tc>
          <w:tcPr>
            <w:tcW w:w="147" w:type="dxa"/>
            <w:shd w:val="clear" w:color="auto" w:fill="auto"/>
            <w:vAlign w:val="center"/>
          </w:tcPr>
          <w:p w14:paraId="1CA6EC25" w14:textId="77777777" w:rsidR="000A2D1D" w:rsidRPr="00D85439" w:rsidRDefault="000A2D1D" w:rsidP="00D85439">
            <w:pPr>
              <w:bidi w:val="0"/>
              <w:spacing w:line="30" w:lineRule="atLeast"/>
              <w:rPr>
                <w:color w:val="000000"/>
                <w:lang w:eastAsia="en-US"/>
              </w:rPr>
            </w:pPr>
          </w:p>
        </w:tc>
      </w:tr>
      <w:tr w:rsidR="00D85439" w:rsidRPr="00D85439" w14:paraId="7D9B6B84" w14:textId="77777777" w:rsidTr="00290244">
        <w:trPr>
          <w:trHeight w:val="450"/>
          <w:tblCellSpacing w:w="0" w:type="dxa"/>
        </w:trPr>
        <w:tc>
          <w:tcPr>
            <w:tcW w:w="142" w:type="dxa"/>
            <w:shd w:val="clear" w:color="auto" w:fill="auto"/>
            <w:vAlign w:val="center"/>
          </w:tcPr>
          <w:p w14:paraId="74D4409A" w14:textId="77777777" w:rsidR="00D85439" w:rsidRPr="00D85439" w:rsidRDefault="00D85439" w:rsidP="00D85439">
            <w:pPr>
              <w:bidi w:val="0"/>
              <w:rPr>
                <w:color w:val="000000"/>
                <w:lang w:eastAsia="en-US"/>
              </w:rPr>
            </w:pPr>
            <w:r w:rsidRPr="00D85439">
              <w:rPr>
                <w:color w:val="000000"/>
                <w:lang w:eastAsia="en-US"/>
              </w:rPr>
              <w:t> </w:t>
            </w:r>
          </w:p>
        </w:tc>
        <w:tc>
          <w:tcPr>
            <w:tcW w:w="9285" w:type="dxa"/>
            <w:shd w:val="clear" w:color="auto" w:fill="auto"/>
            <w:vAlign w:val="bottom"/>
          </w:tcPr>
          <w:p w14:paraId="0DBF4517" w14:textId="77777777" w:rsidR="00D85439" w:rsidRPr="00D85439" w:rsidRDefault="00EA0026" w:rsidP="00D85439">
            <w:pPr>
              <w:bidi w:val="0"/>
              <w:jc w:val="right"/>
              <w:rPr>
                <w:color w:val="000000"/>
                <w:lang w:eastAsia="en-US"/>
              </w:rPr>
            </w:pPr>
            <w:r>
              <w:rPr>
                <w:rFonts w:hint="cs"/>
                <w:b/>
                <w:bCs/>
                <w:color w:val="6146A7"/>
                <w:rtl/>
                <w:lang w:eastAsia="en-US"/>
              </w:rPr>
              <w:t>פרטים אישיים</w:t>
            </w:r>
          </w:p>
        </w:tc>
        <w:tc>
          <w:tcPr>
            <w:tcW w:w="176" w:type="dxa"/>
            <w:shd w:val="clear" w:color="auto" w:fill="auto"/>
            <w:vAlign w:val="center"/>
          </w:tcPr>
          <w:p w14:paraId="7DCA419E" w14:textId="77777777" w:rsidR="00D85439" w:rsidRPr="00D85439" w:rsidRDefault="00D85439" w:rsidP="00D85439">
            <w:pPr>
              <w:bidi w:val="0"/>
              <w:rPr>
                <w:color w:val="000000"/>
                <w:lang w:eastAsia="en-US"/>
              </w:rPr>
            </w:pPr>
          </w:p>
        </w:tc>
        <w:tc>
          <w:tcPr>
            <w:tcW w:w="147" w:type="dxa"/>
            <w:shd w:val="clear" w:color="auto" w:fill="auto"/>
            <w:vAlign w:val="center"/>
          </w:tcPr>
          <w:p w14:paraId="5344486D" w14:textId="77777777" w:rsidR="00D85439" w:rsidRPr="00D85439" w:rsidRDefault="00D85439" w:rsidP="00D85439">
            <w:pPr>
              <w:bidi w:val="0"/>
              <w:rPr>
                <w:color w:val="000000"/>
                <w:lang w:eastAsia="en-US"/>
              </w:rPr>
            </w:pPr>
          </w:p>
        </w:tc>
      </w:tr>
      <w:tr w:rsidR="00D85439" w:rsidRPr="00D85439" w14:paraId="6A28EA06" w14:textId="77777777" w:rsidTr="00290244">
        <w:trPr>
          <w:trHeight w:val="45"/>
          <w:tblCellSpacing w:w="0" w:type="dxa"/>
        </w:trPr>
        <w:tc>
          <w:tcPr>
            <w:tcW w:w="142" w:type="dxa"/>
            <w:shd w:val="clear" w:color="auto" w:fill="auto"/>
            <w:vAlign w:val="center"/>
          </w:tcPr>
          <w:p w14:paraId="4E7892B3" w14:textId="77777777" w:rsidR="00D85439" w:rsidRPr="00D85439" w:rsidRDefault="00D85439" w:rsidP="00D85439">
            <w:pPr>
              <w:bidi w:val="0"/>
              <w:spacing w:line="45" w:lineRule="atLeast"/>
              <w:rPr>
                <w:color w:val="000000"/>
                <w:lang w:eastAsia="en-US"/>
              </w:rPr>
            </w:pPr>
            <w:r w:rsidRPr="00D85439">
              <w:rPr>
                <w:color w:val="000000"/>
                <w:lang w:eastAsia="en-US"/>
              </w:rPr>
              <w:t> </w:t>
            </w:r>
          </w:p>
        </w:tc>
        <w:tc>
          <w:tcPr>
            <w:tcW w:w="9285" w:type="dxa"/>
            <w:shd w:val="clear" w:color="auto" w:fill="auto"/>
          </w:tcPr>
          <w:p w14:paraId="02A0BEAA" w14:textId="77777777" w:rsidR="00D85439" w:rsidRPr="00D85439" w:rsidRDefault="0000381D" w:rsidP="00D85439">
            <w:pPr>
              <w:bidi w:val="0"/>
              <w:spacing w:line="45" w:lineRule="atLeast"/>
              <w:jc w:val="both"/>
              <w:rPr>
                <w:color w:val="000000"/>
                <w:lang w:eastAsia="en-US"/>
              </w:rPr>
            </w:pPr>
            <w:r>
              <w:rPr>
                <w:color w:val="000000"/>
                <w:lang w:eastAsia="en-US"/>
              </w:rPr>
              <w:pict w14:anchorId="06CB9330">
                <v:rect id="_x0000_i1026" style="width:464.25pt;height:3.75pt" o:hrpct="0" o:hrstd="t" o:hrnoshade="t" o:hr="t" fillcolor="#6146a7" stroked="f"/>
              </w:pict>
            </w:r>
          </w:p>
        </w:tc>
        <w:tc>
          <w:tcPr>
            <w:tcW w:w="176" w:type="dxa"/>
            <w:shd w:val="clear" w:color="auto" w:fill="auto"/>
            <w:vAlign w:val="center"/>
          </w:tcPr>
          <w:p w14:paraId="6BBF26DE" w14:textId="77777777" w:rsidR="00D85439" w:rsidRPr="00D85439" w:rsidRDefault="00D85439" w:rsidP="00D85439">
            <w:pPr>
              <w:bidi w:val="0"/>
              <w:spacing w:line="45" w:lineRule="atLeast"/>
              <w:rPr>
                <w:color w:val="000000"/>
                <w:lang w:eastAsia="en-US"/>
              </w:rPr>
            </w:pPr>
          </w:p>
        </w:tc>
        <w:tc>
          <w:tcPr>
            <w:tcW w:w="147" w:type="dxa"/>
            <w:shd w:val="clear" w:color="auto" w:fill="auto"/>
            <w:vAlign w:val="center"/>
          </w:tcPr>
          <w:p w14:paraId="1F430BD0" w14:textId="77777777" w:rsidR="00D85439" w:rsidRPr="00D85439" w:rsidRDefault="00D85439" w:rsidP="00D85439">
            <w:pPr>
              <w:bidi w:val="0"/>
              <w:spacing w:line="45" w:lineRule="atLeast"/>
              <w:rPr>
                <w:color w:val="000000"/>
                <w:lang w:eastAsia="en-US"/>
              </w:rPr>
            </w:pPr>
          </w:p>
        </w:tc>
      </w:tr>
      <w:tr w:rsidR="00D85439" w:rsidRPr="00D85439" w14:paraId="4ECC91A5" w14:textId="77777777" w:rsidTr="00290244">
        <w:trPr>
          <w:trHeight w:val="450"/>
          <w:tblCellSpacing w:w="0" w:type="dxa"/>
        </w:trPr>
        <w:tc>
          <w:tcPr>
            <w:tcW w:w="142" w:type="dxa"/>
            <w:shd w:val="clear" w:color="auto" w:fill="auto"/>
            <w:vAlign w:val="center"/>
          </w:tcPr>
          <w:p w14:paraId="3EA6E29D" w14:textId="77777777" w:rsidR="00D85439" w:rsidRPr="00D85439" w:rsidRDefault="00D85439" w:rsidP="00D85439">
            <w:pPr>
              <w:bidi w:val="0"/>
              <w:rPr>
                <w:color w:val="000000"/>
                <w:lang w:eastAsia="en-US"/>
              </w:rPr>
            </w:pPr>
            <w:r w:rsidRPr="00D85439">
              <w:rPr>
                <w:color w:val="000000"/>
                <w:lang w:eastAsia="en-US"/>
              </w:rPr>
              <w:t> </w:t>
            </w:r>
          </w:p>
        </w:tc>
        <w:tc>
          <w:tcPr>
            <w:tcW w:w="9285" w:type="dxa"/>
            <w:shd w:val="clear" w:color="auto" w:fill="auto"/>
          </w:tcPr>
          <w:tbl>
            <w:tblPr>
              <w:tblW w:w="3880" w:type="dxa"/>
              <w:jc w:val="right"/>
              <w:tblCellSpacing w:w="0" w:type="dxa"/>
              <w:tblCellMar>
                <w:top w:w="15" w:type="dxa"/>
                <w:left w:w="15" w:type="dxa"/>
                <w:bottom w:w="15" w:type="dxa"/>
                <w:right w:w="15" w:type="dxa"/>
              </w:tblCellMar>
              <w:tblLook w:val="0000" w:firstRow="0" w:lastRow="0" w:firstColumn="0" w:lastColumn="0" w:noHBand="0" w:noVBand="0"/>
            </w:tblPr>
            <w:tblGrid>
              <w:gridCol w:w="36"/>
              <w:gridCol w:w="1711"/>
              <w:gridCol w:w="2133"/>
            </w:tblGrid>
            <w:tr w:rsidR="00612C91" w:rsidRPr="00D85439" w14:paraId="5CF6AD4B" w14:textId="77777777" w:rsidTr="00612C91">
              <w:trPr>
                <w:trHeight w:val="274"/>
                <w:tblCellSpacing w:w="0" w:type="dxa"/>
                <w:jc w:val="right"/>
              </w:trPr>
              <w:tc>
                <w:tcPr>
                  <w:tcW w:w="36" w:type="dxa"/>
                  <w:shd w:val="clear" w:color="auto" w:fill="auto"/>
                  <w:vAlign w:val="center"/>
                </w:tcPr>
                <w:p w14:paraId="2350733C" w14:textId="77777777" w:rsidR="00612C91" w:rsidRPr="00D85439" w:rsidRDefault="00612C91" w:rsidP="00D85439">
                  <w:pPr>
                    <w:bidi w:val="0"/>
                    <w:jc w:val="right"/>
                    <w:rPr>
                      <w:color w:val="000000"/>
                      <w:lang w:eastAsia="en-US"/>
                    </w:rPr>
                  </w:pPr>
                </w:p>
              </w:tc>
              <w:tc>
                <w:tcPr>
                  <w:tcW w:w="1922" w:type="dxa"/>
                </w:tcPr>
                <w:p w14:paraId="6061823D" w14:textId="77777777" w:rsidR="00612C91" w:rsidRPr="00D85439" w:rsidRDefault="00612C91" w:rsidP="00D85439">
                  <w:pPr>
                    <w:bidi w:val="0"/>
                    <w:jc w:val="right"/>
                    <w:rPr>
                      <w:b/>
                      <w:bCs/>
                      <w:color w:val="000000"/>
                      <w:sz w:val="20"/>
                      <w:szCs w:val="20"/>
                      <w:rtl/>
                      <w:lang w:eastAsia="en-US"/>
                    </w:rPr>
                  </w:pPr>
                </w:p>
              </w:tc>
              <w:tc>
                <w:tcPr>
                  <w:tcW w:w="1922" w:type="dxa"/>
                  <w:shd w:val="clear" w:color="auto" w:fill="auto"/>
                  <w:vAlign w:val="center"/>
                </w:tcPr>
                <w:p w14:paraId="17CE35E7" w14:textId="77777777" w:rsidR="00612C91" w:rsidRPr="00D85439" w:rsidRDefault="00612C91" w:rsidP="00D85439">
                  <w:pPr>
                    <w:bidi w:val="0"/>
                    <w:jc w:val="right"/>
                    <w:rPr>
                      <w:color w:val="000000"/>
                      <w:lang w:eastAsia="en-US"/>
                    </w:rPr>
                  </w:pPr>
                  <w:r w:rsidRPr="00D85439">
                    <w:rPr>
                      <w:b/>
                      <w:bCs/>
                      <w:color w:val="000000"/>
                      <w:sz w:val="20"/>
                      <w:szCs w:val="20"/>
                      <w:rtl/>
                      <w:lang w:eastAsia="en-US"/>
                    </w:rPr>
                    <w:t>שם</w:t>
                  </w:r>
                  <w:r>
                    <w:rPr>
                      <w:rFonts w:hint="cs"/>
                      <w:b/>
                      <w:bCs/>
                      <w:color w:val="000000"/>
                      <w:sz w:val="20"/>
                      <w:szCs w:val="20"/>
                      <w:rtl/>
                      <w:lang w:eastAsia="en-US"/>
                    </w:rPr>
                    <w:t>: שחר וואנו</w:t>
                  </w:r>
                </w:p>
              </w:tc>
            </w:tr>
            <w:tr w:rsidR="00612C91" w:rsidRPr="00D85439" w14:paraId="7D367B9F" w14:textId="77777777" w:rsidTr="00612C91">
              <w:trPr>
                <w:trHeight w:val="274"/>
                <w:tblCellSpacing w:w="0" w:type="dxa"/>
                <w:jc w:val="right"/>
              </w:trPr>
              <w:tc>
                <w:tcPr>
                  <w:tcW w:w="36" w:type="dxa"/>
                  <w:shd w:val="clear" w:color="auto" w:fill="auto"/>
                  <w:vAlign w:val="center"/>
                </w:tcPr>
                <w:p w14:paraId="7E62EFEF" w14:textId="77777777" w:rsidR="00612C91" w:rsidRPr="00D85439" w:rsidRDefault="00612C91" w:rsidP="00D85439">
                  <w:pPr>
                    <w:bidi w:val="0"/>
                    <w:jc w:val="right"/>
                    <w:rPr>
                      <w:color w:val="000000"/>
                      <w:lang w:eastAsia="en-US"/>
                    </w:rPr>
                  </w:pPr>
                </w:p>
              </w:tc>
              <w:tc>
                <w:tcPr>
                  <w:tcW w:w="1922" w:type="dxa"/>
                </w:tcPr>
                <w:p w14:paraId="349B8DEC" w14:textId="77777777" w:rsidR="00612C91" w:rsidRPr="00D85439" w:rsidRDefault="00612C91" w:rsidP="00DD23D8">
                  <w:pPr>
                    <w:bidi w:val="0"/>
                    <w:jc w:val="right"/>
                    <w:rPr>
                      <w:b/>
                      <w:bCs/>
                      <w:color w:val="000000"/>
                      <w:sz w:val="20"/>
                      <w:szCs w:val="20"/>
                      <w:rtl/>
                      <w:lang w:eastAsia="en-US"/>
                    </w:rPr>
                  </w:pPr>
                </w:p>
              </w:tc>
              <w:tc>
                <w:tcPr>
                  <w:tcW w:w="1922" w:type="dxa"/>
                  <w:shd w:val="clear" w:color="auto" w:fill="auto"/>
                  <w:vAlign w:val="center"/>
                </w:tcPr>
                <w:p w14:paraId="4EA0785E" w14:textId="77777777" w:rsidR="00612C91" w:rsidRPr="00D85439" w:rsidRDefault="00612C91" w:rsidP="00DD23D8">
                  <w:pPr>
                    <w:bidi w:val="0"/>
                    <w:jc w:val="right"/>
                    <w:rPr>
                      <w:color w:val="000000"/>
                      <w:lang w:eastAsia="en-US"/>
                    </w:rPr>
                  </w:pPr>
                  <w:r w:rsidRPr="00D85439">
                    <w:rPr>
                      <w:b/>
                      <w:bCs/>
                      <w:color w:val="000000"/>
                      <w:sz w:val="20"/>
                      <w:szCs w:val="20"/>
                      <w:rtl/>
                      <w:lang w:eastAsia="en-US"/>
                    </w:rPr>
                    <w:t>תעודת זהות</w:t>
                  </w:r>
                  <w:r>
                    <w:rPr>
                      <w:rFonts w:hint="cs"/>
                      <w:b/>
                      <w:bCs/>
                      <w:color w:val="000000"/>
                      <w:sz w:val="20"/>
                      <w:szCs w:val="20"/>
                      <w:rtl/>
                      <w:lang w:eastAsia="en-US"/>
                    </w:rPr>
                    <w:t>: 300782703</w:t>
                  </w:r>
                </w:p>
              </w:tc>
            </w:tr>
            <w:tr w:rsidR="00612C91" w:rsidRPr="00D85439" w14:paraId="294BB942" w14:textId="77777777" w:rsidTr="00612C91">
              <w:trPr>
                <w:trHeight w:val="463"/>
                <w:tblCellSpacing w:w="0" w:type="dxa"/>
                <w:jc w:val="right"/>
              </w:trPr>
              <w:tc>
                <w:tcPr>
                  <w:tcW w:w="36" w:type="dxa"/>
                  <w:shd w:val="clear" w:color="auto" w:fill="auto"/>
                  <w:vAlign w:val="center"/>
                </w:tcPr>
                <w:p w14:paraId="2E317BEC" w14:textId="77777777" w:rsidR="00612C91" w:rsidRPr="00D85439" w:rsidRDefault="00612C91" w:rsidP="00BF2D00">
                  <w:pPr>
                    <w:bidi w:val="0"/>
                    <w:rPr>
                      <w:color w:val="000000"/>
                      <w:lang w:eastAsia="en-US"/>
                    </w:rPr>
                  </w:pPr>
                </w:p>
              </w:tc>
              <w:tc>
                <w:tcPr>
                  <w:tcW w:w="1922" w:type="dxa"/>
                </w:tcPr>
                <w:p w14:paraId="3B6BDBA2" w14:textId="77777777" w:rsidR="00612C91" w:rsidRPr="00D85439" w:rsidRDefault="00612C91" w:rsidP="00DD23D8">
                  <w:pPr>
                    <w:rPr>
                      <w:b/>
                      <w:bCs/>
                      <w:color w:val="000000"/>
                      <w:sz w:val="20"/>
                      <w:szCs w:val="20"/>
                      <w:rtl/>
                      <w:lang w:eastAsia="en-US"/>
                    </w:rPr>
                  </w:pPr>
                </w:p>
              </w:tc>
              <w:tc>
                <w:tcPr>
                  <w:tcW w:w="1922" w:type="dxa"/>
                  <w:shd w:val="clear" w:color="auto" w:fill="auto"/>
                  <w:vAlign w:val="center"/>
                </w:tcPr>
                <w:p w14:paraId="4E4B568A" w14:textId="77777777" w:rsidR="00B1351C" w:rsidRDefault="00612C91" w:rsidP="00B1351C">
                  <w:pPr>
                    <w:rPr>
                      <w:b/>
                      <w:bCs/>
                      <w:color w:val="000000"/>
                      <w:sz w:val="20"/>
                      <w:szCs w:val="20"/>
                      <w:rtl/>
                      <w:lang w:eastAsia="en-US"/>
                    </w:rPr>
                  </w:pPr>
                  <w:r w:rsidRPr="00D85439">
                    <w:rPr>
                      <w:b/>
                      <w:bCs/>
                      <w:color w:val="000000"/>
                      <w:sz w:val="20"/>
                      <w:szCs w:val="20"/>
                      <w:rtl/>
                      <w:lang w:eastAsia="en-US"/>
                    </w:rPr>
                    <w:t>כתובת</w:t>
                  </w:r>
                  <w:r>
                    <w:rPr>
                      <w:rFonts w:hint="cs"/>
                      <w:b/>
                      <w:bCs/>
                      <w:color w:val="000000"/>
                      <w:sz w:val="20"/>
                      <w:szCs w:val="20"/>
                      <w:rtl/>
                      <w:lang w:eastAsia="en-US"/>
                    </w:rPr>
                    <w:t xml:space="preserve">: </w:t>
                  </w:r>
                  <w:r w:rsidR="00DA0FF8">
                    <w:rPr>
                      <w:rFonts w:hint="cs"/>
                      <w:b/>
                      <w:bCs/>
                      <w:color w:val="000000"/>
                      <w:sz w:val="20"/>
                      <w:szCs w:val="20"/>
                      <w:rtl/>
                      <w:lang w:eastAsia="en-US"/>
                    </w:rPr>
                    <w:t>ד.נ רמת נגב, קיבוץ שדה בוקר</w:t>
                  </w:r>
                </w:p>
                <w:p w14:paraId="33D5B9F5" w14:textId="2F50EAC5" w:rsidR="00B1351C" w:rsidRPr="00D85439" w:rsidRDefault="00612C91" w:rsidP="00B1351C">
                  <w:pPr>
                    <w:rPr>
                      <w:color w:val="000000"/>
                      <w:lang w:eastAsia="en-US"/>
                    </w:rPr>
                  </w:pPr>
                  <w:r>
                    <w:rPr>
                      <w:rFonts w:hint="cs"/>
                      <w:b/>
                      <w:bCs/>
                      <w:color w:val="000000"/>
                      <w:sz w:val="20"/>
                      <w:szCs w:val="20"/>
                      <w:rtl/>
                      <w:lang w:eastAsia="en-US"/>
                    </w:rPr>
                    <w:t>8499</w:t>
                  </w:r>
                  <w:r w:rsidR="00DA0FF8">
                    <w:rPr>
                      <w:rFonts w:hint="cs"/>
                      <w:b/>
                      <w:bCs/>
                      <w:color w:val="000000"/>
                      <w:sz w:val="20"/>
                      <w:szCs w:val="20"/>
                      <w:rtl/>
                      <w:lang w:eastAsia="en-US"/>
                    </w:rPr>
                    <w:t>300</w:t>
                  </w:r>
                </w:p>
              </w:tc>
            </w:tr>
            <w:tr w:rsidR="00612C91" w:rsidRPr="00D85439" w14:paraId="5E2C36C1" w14:textId="77777777" w:rsidTr="00612C91">
              <w:trPr>
                <w:gridAfter w:val="1"/>
                <w:wAfter w:w="1922" w:type="dxa"/>
                <w:trHeight w:val="283"/>
                <w:tblCellSpacing w:w="0" w:type="dxa"/>
                <w:jc w:val="right"/>
              </w:trPr>
              <w:tc>
                <w:tcPr>
                  <w:tcW w:w="36" w:type="dxa"/>
                  <w:shd w:val="clear" w:color="auto" w:fill="auto"/>
                  <w:vAlign w:val="center"/>
                </w:tcPr>
                <w:p w14:paraId="590ED6DE" w14:textId="77777777" w:rsidR="00612C91" w:rsidRPr="00D85439" w:rsidRDefault="00612C91" w:rsidP="00BE07E2">
                  <w:pPr>
                    <w:bidi w:val="0"/>
                    <w:rPr>
                      <w:color w:val="000000"/>
                      <w:lang w:eastAsia="en-US"/>
                    </w:rPr>
                  </w:pPr>
                </w:p>
              </w:tc>
              <w:tc>
                <w:tcPr>
                  <w:tcW w:w="1922" w:type="dxa"/>
                </w:tcPr>
                <w:p w14:paraId="2955DDD6" w14:textId="77777777" w:rsidR="00612C91" w:rsidRPr="00D85439" w:rsidRDefault="00612C91" w:rsidP="00BE07E2">
                  <w:pPr>
                    <w:bidi w:val="0"/>
                    <w:rPr>
                      <w:color w:val="000000"/>
                      <w:lang w:eastAsia="en-US"/>
                    </w:rPr>
                  </w:pPr>
                </w:p>
              </w:tc>
            </w:tr>
            <w:tr w:rsidR="00612C91" w:rsidRPr="00D85439" w14:paraId="60EB950B" w14:textId="77777777" w:rsidTr="00612C91">
              <w:trPr>
                <w:trHeight w:val="274"/>
                <w:tblCellSpacing w:w="0" w:type="dxa"/>
                <w:jc w:val="right"/>
              </w:trPr>
              <w:tc>
                <w:tcPr>
                  <w:tcW w:w="36" w:type="dxa"/>
                  <w:shd w:val="clear" w:color="auto" w:fill="auto"/>
                  <w:vAlign w:val="center"/>
                </w:tcPr>
                <w:p w14:paraId="613D660C" w14:textId="77777777" w:rsidR="00612C91" w:rsidRPr="00D85439" w:rsidRDefault="00612C91" w:rsidP="00D85439">
                  <w:pPr>
                    <w:bidi w:val="0"/>
                    <w:jc w:val="right"/>
                    <w:rPr>
                      <w:color w:val="000000"/>
                      <w:lang w:eastAsia="en-US"/>
                    </w:rPr>
                  </w:pPr>
                </w:p>
              </w:tc>
              <w:tc>
                <w:tcPr>
                  <w:tcW w:w="1922" w:type="dxa"/>
                </w:tcPr>
                <w:p w14:paraId="0B80D5B2" w14:textId="77777777" w:rsidR="00612C91" w:rsidRPr="00D85439" w:rsidRDefault="00612C91" w:rsidP="00D85439">
                  <w:pPr>
                    <w:bidi w:val="0"/>
                    <w:jc w:val="right"/>
                    <w:rPr>
                      <w:b/>
                      <w:bCs/>
                      <w:color w:val="000000"/>
                      <w:sz w:val="20"/>
                      <w:szCs w:val="20"/>
                      <w:rtl/>
                      <w:lang w:eastAsia="en-US"/>
                    </w:rPr>
                  </w:pPr>
                </w:p>
              </w:tc>
              <w:tc>
                <w:tcPr>
                  <w:tcW w:w="1922" w:type="dxa"/>
                  <w:shd w:val="clear" w:color="auto" w:fill="auto"/>
                  <w:vAlign w:val="center"/>
                </w:tcPr>
                <w:p w14:paraId="6892C063" w14:textId="77777777" w:rsidR="00612C91" w:rsidRPr="00D85439" w:rsidRDefault="00612C91" w:rsidP="00612C91">
                  <w:pPr>
                    <w:rPr>
                      <w:color w:val="000000"/>
                      <w:lang w:eastAsia="en-US"/>
                    </w:rPr>
                  </w:pPr>
                  <w:r w:rsidRPr="00D85439">
                    <w:rPr>
                      <w:b/>
                      <w:bCs/>
                      <w:color w:val="000000"/>
                      <w:sz w:val="20"/>
                      <w:szCs w:val="20"/>
                      <w:rtl/>
                      <w:lang w:eastAsia="en-US"/>
                    </w:rPr>
                    <w:t>טלפון נייד</w:t>
                  </w:r>
                  <w:r>
                    <w:rPr>
                      <w:rFonts w:hint="cs"/>
                      <w:b/>
                      <w:bCs/>
                      <w:color w:val="000000"/>
                      <w:sz w:val="20"/>
                      <w:szCs w:val="20"/>
                      <w:rtl/>
                      <w:lang w:eastAsia="en-US"/>
                    </w:rPr>
                    <w:t>:</w:t>
                  </w:r>
                  <w:r>
                    <w:rPr>
                      <w:b/>
                      <w:bCs/>
                      <w:color w:val="000000"/>
                      <w:sz w:val="20"/>
                      <w:szCs w:val="20"/>
                      <w:lang w:eastAsia="en-US"/>
                    </w:rPr>
                    <w:t xml:space="preserve"> 0547333284 </w:t>
                  </w:r>
                </w:p>
              </w:tc>
            </w:tr>
            <w:tr w:rsidR="00612C91" w:rsidRPr="00D85439" w14:paraId="09889646" w14:textId="77777777" w:rsidTr="00612C91">
              <w:trPr>
                <w:trHeight w:val="463"/>
                <w:tblCellSpacing w:w="0" w:type="dxa"/>
                <w:jc w:val="right"/>
              </w:trPr>
              <w:tc>
                <w:tcPr>
                  <w:tcW w:w="36" w:type="dxa"/>
                  <w:shd w:val="clear" w:color="auto" w:fill="auto"/>
                  <w:vAlign w:val="center"/>
                </w:tcPr>
                <w:p w14:paraId="48C1A33C" w14:textId="77777777" w:rsidR="00612C91" w:rsidRPr="00D85439" w:rsidRDefault="00612C91" w:rsidP="00D256C4">
                  <w:pPr>
                    <w:rPr>
                      <w:color w:val="000000"/>
                      <w:lang w:eastAsia="en-US"/>
                    </w:rPr>
                  </w:pPr>
                </w:p>
              </w:tc>
              <w:tc>
                <w:tcPr>
                  <w:tcW w:w="1922" w:type="dxa"/>
                </w:tcPr>
                <w:p w14:paraId="479FFF47" w14:textId="77777777" w:rsidR="00612C91" w:rsidRDefault="00612C91" w:rsidP="00D256C4">
                  <w:pPr>
                    <w:rPr>
                      <w:b/>
                      <w:bCs/>
                      <w:color w:val="000000"/>
                      <w:sz w:val="20"/>
                      <w:szCs w:val="20"/>
                      <w:rtl/>
                      <w:lang w:eastAsia="en-US"/>
                    </w:rPr>
                  </w:pPr>
                </w:p>
              </w:tc>
              <w:tc>
                <w:tcPr>
                  <w:tcW w:w="1922" w:type="dxa"/>
                  <w:shd w:val="clear" w:color="auto" w:fill="auto"/>
                  <w:vAlign w:val="center"/>
                </w:tcPr>
                <w:p w14:paraId="60110F66" w14:textId="77777777" w:rsidR="00612C91" w:rsidRPr="00454E69" w:rsidRDefault="00612C91" w:rsidP="00D256C4">
                  <w:pPr>
                    <w:rPr>
                      <w:b/>
                      <w:bCs/>
                      <w:color w:val="000000"/>
                      <w:sz w:val="20"/>
                      <w:szCs w:val="20"/>
                      <w:lang w:eastAsia="en-US"/>
                    </w:rPr>
                  </w:pPr>
                  <w:r>
                    <w:rPr>
                      <w:b/>
                      <w:bCs/>
                      <w:color w:val="000000"/>
                      <w:sz w:val="20"/>
                      <w:szCs w:val="20"/>
                      <w:rtl/>
                      <w:lang w:eastAsia="en-US"/>
                    </w:rPr>
                    <w:t>דואר אלקטרונ</w:t>
                  </w:r>
                  <w:r>
                    <w:rPr>
                      <w:rFonts w:hint="cs"/>
                      <w:b/>
                      <w:bCs/>
                      <w:color w:val="000000"/>
                      <w:sz w:val="20"/>
                      <w:szCs w:val="20"/>
                      <w:rtl/>
                      <w:lang w:eastAsia="en-US"/>
                    </w:rPr>
                    <w:t xml:space="preserve">י: </w:t>
                  </w:r>
                  <w:r w:rsidR="00DA0FF8">
                    <w:rPr>
                      <w:b/>
                      <w:bCs/>
                      <w:color w:val="000000"/>
                      <w:sz w:val="20"/>
                      <w:szCs w:val="20"/>
                      <w:lang w:eastAsia="en-US"/>
                    </w:rPr>
                    <w:t>claysandsoil@gmail.com</w:t>
                  </w:r>
                </w:p>
              </w:tc>
            </w:tr>
            <w:tr w:rsidR="00612C91" w:rsidRPr="00D85439" w14:paraId="256A0680" w14:textId="77777777" w:rsidTr="00612C91">
              <w:trPr>
                <w:trHeight w:val="291"/>
                <w:tblCellSpacing w:w="0" w:type="dxa"/>
                <w:jc w:val="right"/>
              </w:trPr>
              <w:tc>
                <w:tcPr>
                  <w:tcW w:w="36" w:type="dxa"/>
                  <w:shd w:val="clear" w:color="auto" w:fill="auto"/>
                  <w:vAlign w:val="center"/>
                </w:tcPr>
                <w:p w14:paraId="57F9A337" w14:textId="77777777" w:rsidR="00612C91" w:rsidRPr="00D85439" w:rsidRDefault="00612C91" w:rsidP="00D85439">
                  <w:pPr>
                    <w:bidi w:val="0"/>
                    <w:jc w:val="right"/>
                    <w:rPr>
                      <w:color w:val="000000"/>
                      <w:lang w:eastAsia="en-US"/>
                    </w:rPr>
                  </w:pPr>
                </w:p>
              </w:tc>
              <w:tc>
                <w:tcPr>
                  <w:tcW w:w="1922" w:type="dxa"/>
                </w:tcPr>
                <w:p w14:paraId="1EF76021" w14:textId="77777777" w:rsidR="00612C91" w:rsidRPr="00D85439" w:rsidRDefault="00612C91" w:rsidP="00D85439">
                  <w:pPr>
                    <w:bidi w:val="0"/>
                    <w:jc w:val="right"/>
                    <w:rPr>
                      <w:b/>
                      <w:bCs/>
                      <w:color w:val="000000"/>
                      <w:sz w:val="20"/>
                      <w:szCs w:val="20"/>
                      <w:rtl/>
                      <w:lang w:eastAsia="en-US"/>
                    </w:rPr>
                  </w:pPr>
                </w:p>
              </w:tc>
              <w:tc>
                <w:tcPr>
                  <w:tcW w:w="1922" w:type="dxa"/>
                  <w:shd w:val="clear" w:color="auto" w:fill="auto"/>
                  <w:vAlign w:val="center"/>
                </w:tcPr>
                <w:p w14:paraId="3CC1B024" w14:textId="77777777" w:rsidR="00612C91" w:rsidRDefault="00612C91" w:rsidP="00D85439">
                  <w:pPr>
                    <w:bidi w:val="0"/>
                    <w:jc w:val="right"/>
                    <w:rPr>
                      <w:b/>
                      <w:bCs/>
                      <w:color w:val="000000"/>
                      <w:sz w:val="20"/>
                      <w:szCs w:val="20"/>
                      <w:rtl/>
                      <w:lang w:eastAsia="en-US"/>
                    </w:rPr>
                  </w:pPr>
                  <w:r w:rsidRPr="00D85439">
                    <w:rPr>
                      <w:b/>
                      <w:bCs/>
                      <w:color w:val="000000"/>
                      <w:sz w:val="20"/>
                      <w:szCs w:val="20"/>
                      <w:rtl/>
                      <w:lang w:eastAsia="en-US"/>
                    </w:rPr>
                    <w:t>שנת לידה</w:t>
                  </w:r>
                  <w:r>
                    <w:rPr>
                      <w:rFonts w:hint="cs"/>
                      <w:b/>
                      <w:bCs/>
                      <w:color w:val="000000"/>
                      <w:sz w:val="20"/>
                      <w:szCs w:val="20"/>
                      <w:rtl/>
                      <w:lang w:eastAsia="en-US"/>
                    </w:rPr>
                    <w:t>: 1987</w:t>
                  </w:r>
                </w:p>
                <w:p w14:paraId="132FA217" w14:textId="4A6917C5" w:rsidR="00D6671E" w:rsidRPr="00D85439" w:rsidRDefault="00D6671E" w:rsidP="00D6671E">
                  <w:pPr>
                    <w:bidi w:val="0"/>
                    <w:jc w:val="right"/>
                    <w:rPr>
                      <w:color w:val="000000"/>
                      <w:lang w:eastAsia="en-US"/>
                    </w:rPr>
                  </w:pPr>
                </w:p>
              </w:tc>
            </w:tr>
            <w:tr w:rsidR="00D6671E" w:rsidRPr="00D85439" w14:paraId="47440272" w14:textId="77777777" w:rsidTr="00612C91">
              <w:trPr>
                <w:trHeight w:val="291"/>
                <w:tblCellSpacing w:w="0" w:type="dxa"/>
                <w:jc w:val="right"/>
              </w:trPr>
              <w:tc>
                <w:tcPr>
                  <w:tcW w:w="36" w:type="dxa"/>
                  <w:shd w:val="clear" w:color="auto" w:fill="auto"/>
                  <w:vAlign w:val="center"/>
                </w:tcPr>
                <w:p w14:paraId="378EF8A4" w14:textId="77777777" w:rsidR="00D6671E" w:rsidRPr="00D85439" w:rsidRDefault="00D6671E" w:rsidP="00D85439">
                  <w:pPr>
                    <w:bidi w:val="0"/>
                    <w:jc w:val="right"/>
                    <w:rPr>
                      <w:color w:val="000000"/>
                      <w:lang w:eastAsia="en-US"/>
                    </w:rPr>
                  </w:pPr>
                </w:p>
              </w:tc>
              <w:tc>
                <w:tcPr>
                  <w:tcW w:w="1922" w:type="dxa"/>
                </w:tcPr>
                <w:p w14:paraId="02E57C21" w14:textId="77777777" w:rsidR="00D6671E" w:rsidRPr="00D85439" w:rsidRDefault="00D6671E" w:rsidP="00D85439">
                  <w:pPr>
                    <w:bidi w:val="0"/>
                    <w:jc w:val="right"/>
                    <w:rPr>
                      <w:b/>
                      <w:bCs/>
                      <w:color w:val="000000"/>
                      <w:sz w:val="20"/>
                      <w:szCs w:val="20"/>
                      <w:rtl/>
                      <w:lang w:eastAsia="en-US"/>
                    </w:rPr>
                  </w:pPr>
                </w:p>
              </w:tc>
              <w:tc>
                <w:tcPr>
                  <w:tcW w:w="1922" w:type="dxa"/>
                  <w:shd w:val="clear" w:color="auto" w:fill="auto"/>
                  <w:vAlign w:val="center"/>
                </w:tcPr>
                <w:p w14:paraId="38D7BB95" w14:textId="52AF89FC" w:rsidR="00D6671E" w:rsidRPr="00D85439" w:rsidRDefault="00D6671E" w:rsidP="00D6671E">
                  <w:pPr>
                    <w:rPr>
                      <w:b/>
                      <w:bCs/>
                      <w:color w:val="000000"/>
                      <w:sz w:val="20"/>
                      <w:szCs w:val="20"/>
                      <w:lang w:eastAsia="en-US"/>
                    </w:rPr>
                  </w:pPr>
                  <w:r>
                    <w:rPr>
                      <w:rFonts w:hint="cs"/>
                      <w:b/>
                      <w:bCs/>
                      <w:color w:val="000000"/>
                      <w:sz w:val="20"/>
                      <w:szCs w:val="20"/>
                      <w:rtl/>
                      <w:lang w:eastAsia="en-US"/>
                    </w:rPr>
                    <w:t xml:space="preserve">אתר: </w:t>
                  </w:r>
                  <w:r>
                    <w:rPr>
                      <w:b/>
                      <w:bCs/>
                      <w:color w:val="000000"/>
                      <w:sz w:val="20"/>
                      <w:szCs w:val="20"/>
                      <w:lang w:eastAsia="en-US"/>
                    </w:rPr>
                    <w:t xml:space="preserve"> </w:t>
                  </w:r>
                  <w:hyperlink r:id="rId11" w:history="1">
                    <w:r w:rsidRPr="00D6671E">
                      <w:rPr>
                        <w:rStyle w:val="Hyperlink"/>
                        <w:b/>
                        <w:bCs/>
                        <w:sz w:val="20"/>
                        <w:szCs w:val="20"/>
                        <w:lang w:eastAsia="en-US"/>
                      </w:rPr>
                      <w:t>WithEarth.org</w:t>
                    </w:r>
                  </w:hyperlink>
                  <w:r>
                    <w:rPr>
                      <w:b/>
                      <w:bCs/>
                      <w:color w:val="000000"/>
                      <w:sz w:val="20"/>
                      <w:szCs w:val="20"/>
                      <w:lang w:eastAsia="en-US"/>
                    </w:rPr>
                    <w:t xml:space="preserve"> </w:t>
                  </w:r>
                </w:p>
              </w:tc>
            </w:tr>
            <w:tr w:rsidR="00612C91" w:rsidRPr="00D85439" w14:paraId="5F3484F4" w14:textId="77777777" w:rsidTr="00612C91">
              <w:trPr>
                <w:gridAfter w:val="1"/>
                <w:wAfter w:w="1922" w:type="dxa"/>
                <w:trHeight w:val="291"/>
                <w:tblCellSpacing w:w="0" w:type="dxa"/>
                <w:jc w:val="right"/>
              </w:trPr>
              <w:tc>
                <w:tcPr>
                  <w:tcW w:w="36" w:type="dxa"/>
                  <w:shd w:val="clear" w:color="auto" w:fill="auto"/>
                  <w:vAlign w:val="center"/>
                </w:tcPr>
                <w:p w14:paraId="6F88348A" w14:textId="77777777" w:rsidR="00612C91" w:rsidRPr="00D85439" w:rsidRDefault="00612C91" w:rsidP="00D256C4">
                  <w:pPr>
                    <w:bidi w:val="0"/>
                    <w:rPr>
                      <w:color w:val="000000"/>
                      <w:lang w:eastAsia="en-US"/>
                    </w:rPr>
                  </w:pPr>
                </w:p>
              </w:tc>
              <w:tc>
                <w:tcPr>
                  <w:tcW w:w="1922" w:type="dxa"/>
                </w:tcPr>
                <w:p w14:paraId="57547C61" w14:textId="77777777" w:rsidR="00612C91" w:rsidRPr="00D85439" w:rsidRDefault="00612C91" w:rsidP="00D256C4">
                  <w:pPr>
                    <w:bidi w:val="0"/>
                    <w:rPr>
                      <w:color w:val="000000"/>
                      <w:lang w:eastAsia="en-US"/>
                    </w:rPr>
                  </w:pPr>
                </w:p>
              </w:tc>
            </w:tr>
          </w:tbl>
          <w:p w14:paraId="7CDD7E2C" w14:textId="77777777" w:rsidR="00D85439" w:rsidRPr="00D85439" w:rsidRDefault="00D85439" w:rsidP="00D85439">
            <w:pPr>
              <w:bidi w:val="0"/>
              <w:rPr>
                <w:color w:val="000000"/>
                <w:lang w:eastAsia="en-US"/>
              </w:rPr>
            </w:pPr>
          </w:p>
        </w:tc>
        <w:tc>
          <w:tcPr>
            <w:tcW w:w="176" w:type="dxa"/>
            <w:shd w:val="clear" w:color="auto" w:fill="auto"/>
            <w:vAlign w:val="center"/>
          </w:tcPr>
          <w:p w14:paraId="583E4FA6" w14:textId="77777777" w:rsidR="00D85439" w:rsidRPr="00D85439" w:rsidRDefault="00D85439" w:rsidP="00D85439">
            <w:pPr>
              <w:bidi w:val="0"/>
              <w:rPr>
                <w:color w:val="000000"/>
                <w:lang w:eastAsia="en-US"/>
              </w:rPr>
            </w:pPr>
          </w:p>
        </w:tc>
        <w:tc>
          <w:tcPr>
            <w:tcW w:w="147" w:type="dxa"/>
            <w:shd w:val="clear" w:color="auto" w:fill="auto"/>
            <w:vAlign w:val="center"/>
          </w:tcPr>
          <w:p w14:paraId="69828245" w14:textId="77777777" w:rsidR="00D85439" w:rsidRPr="00D85439" w:rsidRDefault="00D85439" w:rsidP="00D85439">
            <w:pPr>
              <w:bidi w:val="0"/>
              <w:rPr>
                <w:color w:val="000000"/>
                <w:lang w:eastAsia="en-US"/>
              </w:rPr>
            </w:pPr>
          </w:p>
        </w:tc>
      </w:tr>
      <w:tr w:rsidR="00D85439" w:rsidRPr="00D85439" w14:paraId="37526C6B" w14:textId="77777777" w:rsidTr="00290244">
        <w:trPr>
          <w:trHeight w:val="450"/>
          <w:tblCellSpacing w:w="0" w:type="dxa"/>
        </w:trPr>
        <w:tc>
          <w:tcPr>
            <w:tcW w:w="142" w:type="dxa"/>
            <w:shd w:val="clear" w:color="auto" w:fill="auto"/>
            <w:vAlign w:val="center"/>
          </w:tcPr>
          <w:p w14:paraId="18FC3518" w14:textId="77777777" w:rsidR="00D85439" w:rsidRPr="00D85439" w:rsidRDefault="00D85439" w:rsidP="00D85439">
            <w:pPr>
              <w:bidi w:val="0"/>
              <w:rPr>
                <w:color w:val="000000"/>
                <w:lang w:eastAsia="en-US"/>
              </w:rPr>
            </w:pPr>
            <w:r w:rsidRPr="00D85439">
              <w:rPr>
                <w:color w:val="000000"/>
                <w:lang w:eastAsia="en-US"/>
              </w:rPr>
              <w:t> </w:t>
            </w:r>
          </w:p>
        </w:tc>
        <w:tc>
          <w:tcPr>
            <w:tcW w:w="9285" w:type="dxa"/>
            <w:shd w:val="clear" w:color="auto" w:fill="auto"/>
            <w:vAlign w:val="bottom"/>
          </w:tcPr>
          <w:p w14:paraId="1E8D9E81" w14:textId="77777777" w:rsidR="00D85439" w:rsidRPr="00D85439" w:rsidRDefault="00D85439" w:rsidP="00D85439">
            <w:pPr>
              <w:bidi w:val="0"/>
              <w:jc w:val="right"/>
              <w:rPr>
                <w:color w:val="000000"/>
                <w:lang w:eastAsia="en-US"/>
              </w:rPr>
            </w:pPr>
            <w:r w:rsidRPr="00D85439">
              <w:rPr>
                <w:rFonts w:hint="cs"/>
                <w:b/>
                <w:bCs/>
                <w:color w:val="6146A7"/>
                <w:rtl/>
                <w:lang w:eastAsia="en-US"/>
              </w:rPr>
              <w:t>השכלה</w:t>
            </w:r>
          </w:p>
        </w:tc>
        <w:tc>
          <w:tcPr>
            <w:tcW w:w="176" w:type="dxa"/>
            <w:shd w:val="clear" w:color="auto" w:fill="auto"/>
            <w:vAlign w:val="center"/>
          </w:tcPr>
          <w:p w14:paraId="3A068AF6" w14:textId="77777777" w:rsidR="00D85439" w:rsidRPr="00D85439" w:rsidRDefault="00D85439" w:rsidP="00D85439">
            <w:pPr>
              <w:bidi w:val="0"/>
              <w:rPr>
                <w:color w:val="000000"/>
                <w:lang w:eastAsia="en-US"/>
              </w:rPr>
            </w:pPr>
          </w:p>
        </w:tc>
        <w:tc>
          <w:tcPr>
            <w:tcW w:w="147" w:type="dxa"/>
            <w:shd w:val="clear" w:color="auto" w:fill="auto"/>
            <w:vAlign w:val="center"/>
          </w:tcPr>
          <w:p w14:paraId="280DDFE0" w14:textId="77777777" w:rsidR="00D85439" w:rsidRPr="00D85439" w:rsidRDefault="00D85439" w:rsidP="00D85439">
            <w:pPr>
              <w:bidi w:val="0"/>
              <w:rPr>
                <w:color w:val="000000"/>
                <w:lang w:eastAsia="en-US"/>
              </w:rPr>
            </w:pPr>
          </w:p>
        </w:tc>
      </w:tr>
      <w:tr w:rsidR="00D85439" w:rsidRPr="00D85439" w14:paraId="22AE8610" w14:textId="77777777" w:rsidTr="00290244">
        <w:trPr>
          <w:trHeight w:val="30"/>
          <w:tblCellSpacing w:w="0" w:type="dxa"/>
        </w:trPr>
        <w:tc>
          <w:tcPr>
            <w:tcW w:w="142" w:type="dxa"/>
            <w:shd w:val="clear" w:color="auto" w:fill="auto"/>
            <w:vAlign w:val="center"/>
          </w:tcPr>
          <w:p w14:paraId="701608C1" w14:textId="77777777" w:rsidR="00D85439" w:rsidRPr="00D85439" w:rsidRDefault="00D85439" w:rsidP="00D85439">
            <w:pPr>
              <w:bidi w:val="0"/>
              <w:spacing w:line="30" w:lineRule="atLeast"/>
              <w:rPr>
                <w:color w:val="000000"/>
                <w:lang w:eastAsia="en-US"/>
              </w:rPr>
            </w:pPr>
            <w:r w:rsidRPr="00D85439">
              <w:rPr>
                <w:color w:val="000000"/>
                <w:lang w:eastAsia="en-US"/>
              </w:rPr>
              <w:t> </w:t>
            </w:r>
          </w:p>
        </w:tc>
        <w:tc>
          <w:tcPr>
            <w:tcW w:w="9285" w:type="dxa"/>
            <w:shd w:val="clear" w:color="auto" w:fill="auto"/>
          </w:tcPr>
          <w:p w14:paraId="185AC3AF" w14:textId="77777777" w:rsidR="00D85439" w:rsidRPr="00D85439" w:rsidRDefault="0000381D" w:rsidP="00D85439">
            <w:pPr>
              <w:bidi w:val="0"/>
              <w:spacing w:line="30" w:lineRule="atLeast"/>
              <w:jc w:val="both"/>
              <w:rPr>
                <w:color w:val="000000"/>
                <w:lang w:eastAsia="en-US"/>
              </w:rPr>
            </w:pPr>
            <w:r>
              <w:rPr>
                <w:color w:val="000000"/>
                <w:lang w:eastAsia="en-US"/>
              </w:rPr>
              <w:pict w14:anchorId="4ADA3A3B">
                <v:rect id="_x0000_i1027" style="width:464.25pt;height:3.75pt" o:hrpct="0" o:hrstd="t" o:hrnoshade="t" o:hr="t" fillcolor="#6146a7" stroked="f"/>
              </w:pict>
            </w:r>
          </w:p>
        </w:tc>
        <w:tc>
          <w:tcPr>
            <w:tcW w:w="176" w:type="dxa"/>
            <w:shd w:val="clear" w:color="auto" w:fill="auto"/>
            <w:vAlign w:val="center"/>
          </w:tcPr>
          <w:p w14:paraId="6D11D5E1" w14:textId="77777777" w:rsidR="00D85439" w:rsidRPr="00D85439" w:rsidRDefault="00D85439" w:rsidP="00D85439">
            <w:pPr>
              <w:bidi w:val="0"/>
              <w:spacing w:line="30" w:lineRule="atLeast"/>
              <w:rPr>
                <w:color w:val="000000"/>
                <w:lang w:eastAsia="en-US"/>
              </w:rPr>
            </w:pPr>
          </w:p>
        </w:tc>
        <w:tc>
          <w:tcPr>
            <w:tcW w:w="147" w:type="dxa"/>
            <w:shd w:val="clear" w:color="auto" w:fill="auto"/>
            <w:vAlign w:val="center"/>
          </w:tcPr>
          <w:p w14:paraId="6047199D" w14:textId="77777777" w:rsidR="00D85439" w:rsidRPr="00D85439" w:rsidRDefault="00D85439" w:rsidP="00D85439">
            <w:pPr>
              <w:bidi w:val="0"/>
              <w:spacing w:line="30" w:lineRule="atLeast"/>
              <w:rPr>
                <w:color w:val="000000"/>
                <w:lang w:eastAsia="en-US"/>
              </w:rPr>
            </w:pPr>
          </w:p>
        </w:tc>
      </w:tr>
      <w:tr w:rsidR="00D85439" w:rsidRPr="00D85439" w14:paraId="543267D0" w14:textId="77777777" w:rsidTr="00290244">
        <w:trPr>
          <w:trHeight w:val="225"/>
          <w:tblCellSpacing w:w="0" w:type="dxa"/>
        </w:trPr>
        <w:tc>
          <w:tcPr>
            <w:tcW w:w="142" w:type="dxa"/>
            <w:shd w:val="clear" w:color="auto" w:fill="auto"/>
            <w:vAlign w:val="center"/>
          </w:tcPr>
          <w:p w14:paraId="1C59C81D" w14:textId="77777777" w:rsidR="00D85439" w:rsidRPr="00D85439" w:rsidRDefault="00D85439" w:rsidP="00D85439">
            <w:pPr>
              <w:bidi w:val="0"/>
              <w:spacing w:line="225" w:lineRule="atLeast"/>
              <w:rPr>
                <w:color w:val="000000"/>
                <w:lang w:eastAsia="en-US"/>
              </w:rPr>
            </w:pPr>
            <w:r w:rsidRPr="00D85439">
              <w:rPr>
                <w:color w:val="000000"/>
                <w:lang w:eastAsia="en-US"/>
              </w:rPr>
              <w:t> </w:t>
            </w:r>
          </w:p>
        </w:tc>
        <w:tc>
          <w:tcPr>
            <w:tcW w:w="9285" w:type="dxa"/>
            <w:shd w:val="clear" w:color="auto" w:fill="auto"/>
          </w:tcPr>
          <w:tbl>
            <w:tblPr>
              <w:tblW w:w="9285" w:type="dxa"/>
              <w:jc w:val="right"/>
              <w:tblCellSpacing w:w="0" w:type="dxa"/>
              <w:tblCellMar>
                <w:top w:w="15" w:type="dxa"/>
                <w:left w:w="15" w:type="dxa"/>
                <w:bottom w:w="15" w:type="dxa"/>
                <w:right w:w="15" w:type="dxa"/>
              </w:tblCellMar>
              <w:tblLook w:val="0000" w:firstRow="0" w:lastRow="0" w:firstColumn="0" w:lastColumn="0" w:noHBand="0" w:noVBand="0"/>
            </w:tblPr>
            <w:tblGrid>
              <w:gridCol w:w="36"/>
              <w:gridCol w:w="9315"/>
            </w:tblGrid>
            <w:tr w:rsidR="001D211C" w:rsidRPr="00D85439" w14:paraId="604B1253" w14:textId="77777777" w:rsidTr="00304851">
              <w:trPr>
                <w:trHeight w:val="240"/>
                <w:tblCellSpacing w:w="0" w:type="dxa"/>
                <w:jc w:val="right"/>
              </w:trPr>
              <w:tc>
                <w:tcPr>
                  <w:tcW w:w="50" w:type="dxa"/>
                  <w:shd w:val="clear" w:color="auto" w:fill="auto"/>
                  <w:vAlign w:val="center"/>
                </w:tcPr>
                <w:p w14:paraId="3B5ED222" w14:textId="77777777" w:rsidR="001D211C" w:rsidRPr="00D85439" w:rsidRDefault="001D211C" w:rsidP="001D211C">
                  <w:pPr>
                    <w:rPr>
                      <w:color w:val="000000"/>
                      <w:lang w:eastAsia="en-US"/>
                    </w:rPr>
                  </w:pPr>
                </w:p>
              </w:tc>
              <w:tc>
                <w:tcPr>
                  <w:tcW w:w="9235" w:type="dxa"/>
                  <w:shd w:val="clear" w:color="auto" w:fill="auto"/>
                </w:tcPr>
                <w:tbl>
                  <w:tblPr>
                    <w:tblW w:w="9285" w:type="dxa"/>
                    <w:jc w:val="right"/>
                    <w:tblCellSpacing w:w="0" w:type="dxa"/>
                    <w:tblCellMar>
                      <w:top w:w="15" w:type="dxa"/>
                      <w:left w:w="15" w:type="dxa"/>
                      <w:bottom w:w="15" w:type="dxa"/>
                      <w:right w:w="15" w:type="dxa"/>
                    </w:tblCellMar>
                    <w:tblLook w:val="0000" w:firstRow="0" w:lastRow="0" w:firstColumn="0" w:lastColumn="0" w:noHBand="0" w:noVBand="0"/>
                  </w:tblPr>
                  <w:tblGrid>
                    <w:gridCol w:w="50"/>
                    <w:gridCol w:w="9235"/>
                  </w:tblGrid>
                  <w:tr w:rsidR="004D24E7" w:rsidRPr="00D85439" w14:paraId="2BF8092C" w14:textId="77777777" w:rsidTr="000E1B1A">
                    <w:trPr>
                      <w:trHeight w:val="240"/>
                      <w:tblCellSpacing w:w="0" w:type="dxa"/>
                      <w:jc w:val="right"/>
                    </w:trPr>
                    <w:tc>
                      <w:tcPr>
                        <w:tcW w:w="50" w:type="dxa"/>
                        <w:shd w:val="clear" w:color="auto" w:fill="auto"/>
                        <w:vAlign w:val="center"/>
                      </w:tcPr>
                      <w:p w14:paraId="3FB034C6" w14:textId="77777777" w:rsidR="004D24E7" w:rsidRPr="00D85439" w:rsidRDefault="004D24E7" w:rsidP="001D211C">
                        <w:pPr>
                          <w:rPr>
                            <w:color w:val="000000"/>
                          </w:rPr>
                        </w:pPr>
                      </w:p>
                    </w:tc>
                    <w:tc>
                      <w:tcPr>
                        <w:tcW w:w="9235" w:type="dxa"/>
                        <w:shd w:val="clear" w:color="auto" w:fill="auto"/>
                      </w:tcPr>
                      <w:p w14:paraId="65E56246" w14:textId="77777777" w:rsidR="004D24E7" w:rsidRPr="00D85439" w:rsidRDefault="004D24E7" w:rsidP="004D24E7">
                        <w:pPr>
                          <w:jc w:val="right"/>
                          <w:rPr>
                            <w:color w:val="000000"/>
                          </w:rPr>
                        </w:pPr>
                      </w:p>
                    </w:tc>
                  </w:tr>
                  <w:tr w:rsidR="004D24E7" w:rsidRPr="00D85439" w14:paraId="1A79CAA2" w14:textId="77777777" w:rsidTr="000E1B1A">
                    <w:trPr>
                      <w:trHeight w:val="240"/>
                      <w:tblCellSpacing w:w="0" w:type="dxa"/>
                      <w:jc w:val="right"/>
                    </w:trPr>
                    <w:tc>
                      <w:tcPr>
                        <w:tcW w:w="50" w:type="dxa"/>
                        <w:shd w:val="clear" w:color="auto" w:fill="auto"/>
                        <w:vAlign w:val="center"/>
                      </w:tcPr>
                      <w:p w14:paraId="6584AC7B" w14:textId="77777777" w:rsidR="004D24E7" w:rsidRPr="00D85439" w:rsidRDefault="004D24E7" w:rsidP="001D211C">
                        <w:pPr>
                          <w:rPr>
                            <w:color w:val="000000"/>
                          </w:rPr>
                        </w:pPr>
                      </w:p>
                    </w:tc>
                    <w:tc>
                      <w:tcPr>
                        <w:tcW w:w="9235" w:type="dxa"/>
                        <w:shd w:val="clear" w:color="auto" w:fill="auto"/>
                      </w:tcPr>
                      <w:p w14:paraId="2DD9E02C" w14:textId="77777777" w:rsidR="004D24E7" w:rsidRPr="00D85439" w:rsidRDefault="004D24E7" w:rsidP="001D211C">
                        <w:pPr>
                          <w:rPr>
                            <w:color w:val="000000"/>
                          </w:rPr>
                        </w:pPr>
                      </w:p>
                    </w:tc>
                  </w:tr>
                </w:tbl>
                <w:p w14:paraId="4D5F69BD" w14:textId="08F4C686" w:rsidR="00456016" w:rsidRDefault="00BF775F" w:rsidP="001D211C">
                  <w:pPr>
                    <w:rPr>
                      <w:color w:val="000000"/>
                      <w:rtl/>
                      <w:lang w:eastAsia="en-US"/>
                    </w:rPr>
                  </w:pPr>
                  <w:r>
                    <w:rPr>
                      <w:rFonts w:hint="cs"/>
                      <w:color w:val="000000"/>
                      <w:rtl/>
                      <w:lang w:eastAsia="en-US"/>
                    </w:rPr>
                    <w:t xml:space="preserve">2017-2019- תואר שני </w:t>
                  </w:r>
                  <w:proofErr w:type="spellStart"/>
                  <w:r>
                    <w:rPr>
                      <w:color w:val="000000"/>
                      <w:lang w:eastAsia="en-US"/>
                    </w:rPr>
                    <w:t>M.Sc</w:t>
                  </w:r>
                  <w:proofErr w:type="spellEnd"/>
                  <w:r>
                    <w:rPr>
                      <w:rFonts w:hint="cs"/>
                      <w:color w:val="000000"/>
                      <w:rtl/>
                      <w:lang w:eastAsia="en-US"/>
                    </w:rPr>
                    <w:t xml:space="preserve"> במדעי הסביבה, </w:t>
                  </w:r>
                  <w:r w:rsidR="00F8199F">
                    <w:rPr>
                      <w:rFonts w:hint="cs"/>
                      <w:color w:val="000000"/>
                      <w:rtl/>
                      <w:lang w:eastAsia="en-US"/>
                    </w:rPr>
                    <w:t xml:space="preserve">היחידה לאדריכלות מדברית, </w:t>
                  </w:r>
                  <w:r w:rsidR="001526EC">
                    <w:rPr>
                      <w:rFonts w:hint="cs"/>
                      <w:color w:val="000000"/>
                      <w:rtl/>
                      <w:lang w:eastAsia="en-US"/>
                    </w:rPr>
                    <w:t>אוניברסיטת בן- גוריון</w:t>
                  </w:r>
                  <w:r w:rsidR="009C2615">
                    <w:rPr>
                      <w:rFonts w:hint="cs"/>
                      <w:color w:val="000000"/>
                      <w:rtl/>
                      <w:lang w:eastAsia="en-US"/>
                    </w:rPr>
                    <w:t xml:space="preserve">, בהנחיית פרופ' דויד </w:t>
                  </w:r>
                  <w:proofErr w:type="spellStart"/>
                  <w:r w:rsidR="009C2615">
                    <w:rPr>
                      <w:rFonts w:hint="cs"/>
                      <w:color w:val="000000"/>
                      <w:rtl/>
                      <w:lang w:eastAsia="en-US"/>
                    </w:rPr>
                    <w:t>פרלמוטר</w:t>
                  </w:r>
                  <w:proofErr w:type="spellEnd"/>
                  <w:r w:rsidR="009C2615">
                    <w:rPr>
                      <w:rFonts w:hint="cs"/>
                      <w:color w:val="000000"/>
                      <w:rtl/>
                      <w:lang w:eastAsia="en-US"/>
                    </w:rPr>
                    <w:t xml:space="preserve"> ופרופ' ארז גל.</w:t>
                  </w:r>
                  <w:r w:rsidR="00FE19ED">
                    <w:rPr>
                      <w:color w:val="000000"/>
                      <w:lang w:eastAsia="en-US"/>
                    </w:rPr>
                    <w:br/>
                  </w:r>
                  <w:r w:rsidR="001526EC">
                    <w:rPr>
                      <w:rFonts w:hint="cs"/>
                      <w:color w:val="000000"/>
                      <w:rtl/>
                      <w:lang w:eastAsia="en-US"/>
                    </w:rPr>
                    <w:t xml:space="preserve"> עבודת התזה כוללת פיתוח חומרי בניה דל</w:t>
                  </w:r>
                  <w:r w:rsidR="00326A13">
                    <w:rPr>
                      <w:rFonts w:hint="cs"/>
                      <w:color w:val="000000"/>
                      <w:rtl/>
                      <w:lang w:eastAsia="en-US"/>
                    </w:rPr>
                    <w:t>י אנרגיה המבוססים על אדמה וביו-</w:t>
                  </w:r>
                  <w:r w:rsidR="001526EC">
                    <w:rPr>
                      <w:rFonts w:hint="cs"/>
                      <w:color w:val="000000"/>
                      <w:rtl/>
                      <w:lang w:eastAsia="en-US"/>
                    </w:rPr>
                    <w:t>אגרגטים. העבודה כללה, פיתוח חומרי בנייה, הקמת ניסוי השוואתי של 12 חומרי בניין שונים, סימולציות טרמיות</w:t>
                  </w:r>
                  <w:r w:rsidR="00E926E5">
                    <w:rPr>
                      <w:rFonts w:hint="cs"/>
                      <w:color w:val="000000"/>
                      <w:rtl/>
                      <w:lang w:eastAsia="en-US"/>
                    </w:rPr>
                    <w:t xml:space="preserve"> וניתוח אנרגטי </w:t>
                  </w:r>
                  <w:r w:rsidR="007145C0">
                    <w:rPr>
                      <w:rFonts w:hint="cs"/>
                      <w:color w:val="000000"/>
                      <w:rtl/>
                      <w:lang w:eastAsia="en-US"/>
                    </w:rPr>
                    <w:t>(</w:t>
                  </w:r>
                  <w:proofErr w:type="spellStart"/>
                  <w:r w:rsidR="00B1351C">
                    <w:rPr>
                      <w:color w:val="000000"/>
                      <w:lang w:eastAsia="en-US"/>
                    </w:rPr>
                    <w:t>QuickII</w:t>
                  </w:r>
                  <w:proofErr w:type="spellEnd"/>
                  <w:r w:rsidR="00B1351C">
                    <w:rPr>
                      <w:color w:val="000000"/>
                      <w:lang w:eastAsia="en-US"/>
                    </w:rPr>
                    <w:t xml:space="preserve">, </w:t>
                  </w:r>
                  <w:proofErr w:type="spellStart"/>
                  <w:r w:rsidR="007145C0">
                    <w:rPr>
                      <w:color w:val="000000"/>
                      <w:lang w:eastAsia="en-US"/>
                    </w:rPr>
                    <w:t>EnergyUI</w:t>
                  </w:r>
                  <w:proofErr w:type="spellEnd"/>
                  <w:r w:rsidR="007145C0">
                    <w:rPr>
                      <w:color w:val="000000"/>
                      <w:lang w:eastAsia="en-US"/>
                    </w:rPr>
                    <w:t>, EnergyPlus</w:t>
                  </w:r>
                  <w:r w:rsidR="007145C0">
                    <w:rPr>
                      <w:rFonts w:hint="cs"/>
                      <w:color w:val="000000"/>
                      <w:rtl/>
                      <w:lang w:eastAsia="en-US"/>
                    </w:rPr>
                    <w:t>)</w:t>
                  </w:r>
                  <w:r w:rsidR="001526EC">
                    <w:rPr>
                      <w:rFonts w:hint="cs"/>
                      <w:color w:val="000000"/>
                      <w:rtl/>
                      <w:lang w:eastAsia="en-US"/>
                    </w:rPr>
                    <w:t xml:space="preserve">, ניתוח מחזור חיים </w:t>
                  </w:r>
                  <w:r w:rsidR="00B944C0">
                    <w:rPr>
                      <w:color w:val="000000"/>
                      <w:lang w:eastAsia="en-US"/>
                    </w:rPr>
                    <w:t xml:space="preserve"> Life Cycle Assessment - </w:t>
                  </w:r>
                  <w:r w:rsidR="001526EC">
                    <w:rPr>
                      <w:rFonts w:hint="cs"/>
                      <w:color w:val="000000"/>
                      <w:rtl/>
                      <w:lang w:eastAsia="en-US"/>
                    </w:rPr>
                    <w:t>(</w:t>
                  </w:r>
                  <w:r w:rsidR="001526EC">
                    <w:rPr>
                      <w:rFonts w:hint="cs"/>
                      <w:color w:val="000000"/>
                      <w:lang w:eastAsia="en-US"/>
                    </w:rPr>
                    <w:t>IS</w:t>
                  </w:r>
                  <w:r w:rsidR="001526EC">
                    <w:rPr>
                      <w:color w:val="000000"/>
                      <w:lang w:eastAsia="en-US"/>
                    </w:rPr>
                    <w:t>O 14040</w:t>
                  </w:r>
                  <w:r w:rsidR="001526EC">
                    <w:rPr>
                      <w:rFonts w:hint="cs"/>
                      <w:color w:val="000000"/>
                      <w:rtl/>
                      <w:lang w:eastAsia="en-US"/>
                    </w:rPr>
                    <w:t>)</w:t>
                  </w:r>
                  <w:r w:rsidR="00E926E5">
                    <w:rPr>
                      <w:rFonts w:hint="cs"/>
                      <w:color w:val="000000"/>
                      <w:rtl/>
                      <w:lang w:eastAsia="en-US"/>
                    </w:rPr>
                    <w:t xml:space="preserve"> בתוכנת (</w:t>
                  </w:r>
                  <w:r w:rsidR="00E926E5">
                    <w:rPr>
                      <w:color w:val="000000"/>
                      <w:lang w:eastAsia="en-US"/>
                    </w:rPr>
                    <w:t>SimaPro</w:t>
                  </w:r>
                  <w:r w:rsidR="00E926E5">
                    <w:rPr>
                      <w:rFonts w:hint="cs"/>
                      <w:color w:val="000000"/>
                      <w:rtl/>
                      <w:lang w:eastAsia="en-US"/>
                    </w:rPr>
                    <w:t xml:space="preserve">), </w:t>
                  </w:r>
                  <w:r w:rsidR="001526EC">
                    <w:rPr>
                      <w:rFonts w:hint="cs"/>
                      <w:color w:val="000000"/>
                      <w:rtl/>
                      <w:lang w:eastAsia="en-US"/>
                    </w:rPr>
                    <w:t xml:space="preserve">וניתוח תביעת רגל פחמנית </w:t>
                  </w:r>
                  <w:r w:rsidR="00B1351C">
                    <w:rPr>
                      <w:rFonts w:hint="cs"/>
                      <w:color w:val="000000"/>
                      <w:rtl/>
                      <w:lang w:eastAsia="en-US"/>
                    </w:rPr>
                    <w:t xml:space="preserve">ואנרגטית </w:t>
                  </w:r>
                  <w:r w:rsidR="001526EC">
                    <w:rPr>
                      <w:rFonts w:hint="cs"/>
                      <w:color w:val="000000"/>
                      <w:rtl/>
                      <w:lang w:eastAsia="en-US"/>
                    </w:rPr>
                    <w:t>של חומרי בנייה</w:t>
                  </w:r>
                  <w:r w:rsidR="00E926E5">
                    <w:rPr>
                      <w:rFonts w:hint="cs"/>
                      <w:color w:val="000000"/>
                      <w:rtl/>
                      <w:lang w:eastAsia="en-US"/>
                    </w:rPr>
                    <w:t xml:space="preserve"> </w:t>
                  </w:r>
                  <w:r w:rsidR="00B1351C">
                    <w:rPr>
                      <w:color w:val="000000"/>
                      <w:lang w:eastAsia="en-US"/>
                    </w:rPr>
                    <w:t>(</w:t>
                  </w:r>
                  <w:r w:rsidR="00B1351C">
                    <w:rPr>
                      <w:rFonts w:hint="cs"/>
                      <w:color w:val="000000"/>
                      <w:lang w:eastAsia="en-US"/>
                    </w:rPr>
                    <w:t>CED</w:t>
                  </w:r>
                  <w:r w:rsidR="00B1351C">
                    <w:rPr>
                      <w:color w:val="000000"/>
                      <w:lang w:eastAsia="en-US"/>
                    </w:rPr>
                    <w:t>,GWP)</w:t>
                  </w:r>
                  <w:r w:rsidR="001526EC">
                    <w:rPr>
                      <w:rFonts w:hint="cs"/>
                      <w:color w:val="000000"/>
                      <w:rtl/>
                      <w:lang w:eastAsia="en-US"/>
                    </w:rPr>
                    <w:t>.</w:t>
                  </w:r>
                  <w:r w:rsidR="009C2615">
                    <w:rPr>
                      <w:rFonts w:hint="cs"/>
                      <w:color w:val="000000"/>
                      <w:rtl/>
                      <w:lang w:eastAsia="en-US"/>
                    </w:rPr>
                    <w:t xml:space="preserve"> </w:t>
                  </w:r>
                </w:p>
                <w:p w14:paraId="60685D09" w14:textId="3DA008D1" w:rsidR="001D211C" w:rsidRDefault="001D211C" w:rsidP="001D211C">
                  <w:pPr>
                    <w:rPr>
                      <w:color w:val="000000"/>
                      <w:rtl/>
                      <w:lang w:eastAsia="en-US"/>
                    </w:rPr>
                  </w:pPr>
                  <w:r>
                    <w:rPr>
                      <w:rFonts w:hint="cs"/>
                      <w:color w:val="000000"/>
                      <w:rtl/>
                      <w:lang w:eastAsia="en-US"/>
                    </w:rPr>
                    <w:t>יולי 2018</w:t>
                  </w:r>
                  <w:r w:rsidR="00456016">
                    <w:rPr>
                      <w:rFonts w:hint="cs"/>
                      <w:color w:val="000000"/>
                      <w:rtl/>
                      <w:lang w:eastAsia="en-US"/>
                    </w:rPr>
                    <w:t>-</w:t>
                  </w:r>
                  <w:r>
                    <w:rPr>
                      <w:rFonts w:hint="cs"/>
                      <w:color w:val="000000"/>
                      <w:rtl/>
                      <w:lang w:eastAsia="en-US"/>
                    </w:rPr>
                    <w:t xml:space="preserve"> </w:t>
                  </w:r>
                  <w:hyperlink r:id="rId12" w:history="1">
                    <w:r w:rsidRPr="00EA686A">
                      <w:rPr>
                        <w:rStyle w:val="Hyperlink"/>
                        <w:rFonts w:hint="cs"/>
                        <w:rtl/>
                        <w:lang w:eastAsia="en-US"/>
                      </w:rPr>
                      <w:t xml:space="preserve">פרס ראשון לעבודות מאסטר </w:t>
                    </w:r>
                    <w:r w:rsidR="00E17338" w:rsidRPr="00EA686A">
                      <w:rPr>
                        <w:rStyle w:val="Hyperlink"/>
                        <w:rFonts w:hint="cs"/>
                        <w:rtl/>
                        <w:lang w:eastAsia="en-US"/>
                      </w:rPr>
                      <w:t xml:space="preserve">בתחום </w:t>
                    </w:r>
                    <w:r w:rsidR="00E17338" w:rsidRPr="00EA686A">
                      <w:rPr>
                        <w:rStyle w:val="Hyperlink"/>
                        <w:rFonts w:hint="cs"/>
                        <w:rtl/>
                        <w:lang w:eastAsia="en-US"/>
                      </w:rPr>
                      <w:t>ה</w:t>
                    </w:r>
                    <w:r w:rsidR="00E17338" w:rsidRPr="00EA686A">
                      <w:rPr>
                        <w:rStyle w:val="Hyperlink"/>
                        <w:rFonts w:hint="cs"/>
                        <w:rtl/>
                        <w:lang w:eastAsia="en-US"/>
                      </w:rPr>
                      <w:t>סביבה והקיימות, קמפוס ירוק, אוניברסיטת בן- גוריון.</w:t>
                    </w:r>
                  </w:hyperlink>
                </w:p>
                <w:p w14:paraId="1EC61942" w14:textId="77777777" w:rsidR="00694A62" w:rsidRDefault="00694A62" w:rsidP="001D211C">
                  <w:pPr>
                    <w:rPr>
                      <w:color w:val="000000"/>
                      <w:rtl/>
                      <w:lang w:eastAsia="en-US"/>
                    </w:rPr>
                  </w:pPr>
                  <w:r>
                    <w:rPr>
                      <w:rFonts w:hint="cs"/>
                      <w:color w:val="000000"/>
                      <w:rtl/>
                      <w:lang w:eastAsia="en-US"/>
                    </w:rPr>
                    <w:t>יוני 2018- הגשת עבודה לתחרות תכנון אדריכלי "ישראל 2048", הצעת פתרונות תכנון לאתגרים הניצבים מול  ישראל בעתיד. העבודה כללה שיתוף פעולה בין סטודנטים לתואר שני ודוקטור בתחומים שונים. התכנון שהוצע כלל רטרופיט אנרגטי לשכונת אביסרור בערד</w:t>
                  </w:r>
                  <w:r w:rsidR="00847F50">
                    <w:rPr>
                      <w:rFonts w:hint="cs"/>
                      <w:color w:val="000000"/>
                      <w:rtl/>
                      <w:lang w:eastAsia="en-US"/>
                    </w:rPr>
                    <w:t>.</w:t>
                  </w:r>
                </w:p>
                <w:p w14:paraId="30C3BD8A" w14:textId="77777777" w:rsidR="00694A62" w:rsidRPr="00D85439" w:rsidRDefault="00456016" w:rsidP="00694A62">
                  <w:pPr>
                    <w:rPr>
                      <w:color w:val="000000"/>
                    </w:rPr>
                  </w:pPr>
                  <w:r>
                    <w:rPr>
                      <w:rFonts w:hint="cs"/>
                      <w:color w:val="000000"/>
                      <w:rtl/>
                      <w:lang w:eastAsia="en-US"/>
                    </w:rPr>
                    <w:t xml:space="preserve">מאי 2018- הפקת כנס מדעי בנושא קבלת החלטות רציונאליות, בקמפוס שדה- בוקר, אוניברסיטת בן- גוריון. </w:t>
                  </w:r>
                  <w:r>
                    <w:rPr>
                      <w:color w:val="000000"/>
                      <w:rtl/>
                      <w:lang w:eastAsia="en-US"/>
                    </w:rPr>
                    <w:br/>
                  </w:r>
                  <w:r w:rsidRPr="0051272B">
                    <w:rPr>
                      <w:color w:val="000000"/>
                    </w:rPr>
                    <w:t>SIDEER Student Conference: Rational decision making – from individual to global policy</w:t>
                  </w:r>
                  <w:r>
                    <w:rPr>
                      <w:color w:val="000000"/>
                    </w:rPr>
                    <w:t>.</w:t>
                  </w:r>
                </w:p>
              </w:tc>
            </w:tr>
            <w:tr w:rsidR="001D211C" w:rsidRPr="00D85439" w14:paraId="11CC42CB" w14:textId="77777777" w:rsidTr="00304851">
              <w:trPr>
                <w:trHeight w:val="240"/>
                <w:tblCellSpacing w:w="0" w:type="dxa"/>
                <w:jc w:val="right"/>
              </w:trPr>
              <w:tc>
                <w:tcPr>
                  <w:tcW w:w="50" w:type="dxa"/>
                  <w:shd w:val="clear" w:color="auto" w:fill="auto"/>
                  <w:vAlign w:val="center"/>
                </w:tcPr>
                <w:p w14:paraId="3B0AE706" w14:textId="77777777" w:rsidR="001D211C" w:rsidRPr="00D85439" w:rsidRDefault="001D211C" w:rsidP="001D211C">
                  <w:pPr>
                    <w:rPr>
                      <w:color w:val="000000"/>
                      <w:lang w:eastAsia="en-US"/>
                    </w:rPr>
                  </w:pPr>
                </w:p>
              </w:tc>
              <w:tc>
                <w:tcPr>
                  <w:tcW w:w="9235" w:type="dxa"/>
                  <w:shd w:val="clear" w:color="auto" w:fill="auto"/>
                </w:tcPr>
                <w:p w14:paraId="2C4DA819" w14:textId="77777777" w:rsidR="001D211C" w:rsidRDefault="001D211C" w:rsidP="001D211C">
                  <w:pPr>
                    <w:rPr>
                      <w:color w:val="000000"/>
                      <w:rtl/>
                      <w:lang w:eastAsia="en-US"/>
                    </w:rPr>
                  </w:pPr>
                  <w:r>
                    <w:rPr>
                      <w:rFonts w:hint="cs"/>
                      <w:color w:val="000000"/>
                      <w:rtl/>
                      <w:lang w:eastAsia="en-US"/>
                    </w:rPr>
                    <w:t>2012- 2015</w:t>
                  </w:r>
                  <w:r>
                    <w:rPr>
                      <w:color w:val="000000"/>
                      <w:lang w:eastAsia="en-US"/>
                    </w:rPr>
                    <w:t xml:space="preserve"> - </w:t>
                  </w:r>
                  <w:r>
                    <w:rPr>
                      <w:rFonts w:hint="cs"/>
                      <w:color w:val="000000"/>
                      <w:rtl/>
                      <w:lang w:eastAsia="en-US"/>
                    </w:rPr>
                    <w:t xml:space="preserve">תואר ראשון </w:t>
                  </w:r>
                  <w:proofErr w:type="spellStart"/>
                  <w:r>
                    <w:rPr>
                      <w:rFonts w:hint="cs"/>
                      <w:color w:val="000000"/>
                      <w:lang w:eastAsia="en-US"/>
                    </w:rPr>
                    <w:t>B.</w:t>
                  </w:r>
                  <w:r>
                    <w:rPr>
                      <w:color w:val="000000"/>
                      <w:lang w:eastAsia="en-US"/>
                    </w:rPr>
                    <w:t>Sc</w:t>
                  </w:r>
                  <w:proofErr w:type="spellEnd"/>
                  <w:r>
                    <w:rPr>
                      <w:rFonts w:hint="cs"/>
                      <w:color w:val="000000"/>
                      <w:rtl/>
                      <w:lang w:eastAsia="en-US"/>
                    </w:rPr>
                    <w:t xml:space="preserve"> - בחוג למדעי הקרקע והמים, הפקולטה לחקלאות ברחובות, האוניברסיטה                העברית בירושלים. </w:t>
                  </w:r>
                </w:p>
                <w:p w14:paraId="3A369588" w14:textId="77777777" w:rsidR="001D211C" w:rsidRDefault="001D211C" w:rsidP="001D211C">
                  <w:pPr>
                    <w:rPr>
                      <w:color w:val="000000"/>
                      <w:rtl/>
                      <w:lang w:eastAsia="en-US"/>
                    </w:rPr>
                  </w:pPr>
                  <w:r>
                    <w:rPr>
                      <w:rFonts w:hint="cs"/>
                      <w:color w:val="000000"/>
                      <w:rtl/>
                      <w:lang w:eastAsia="en-US"/>
                    </w:rPr>
                    <w:t xml:space="preserve">2010 </w:t>
                  </w:r>
                  <w:r>
                    <w:rPr>
                      <w:color w:val="000000"/>
                      <w:rtl/>
                      <w:lang w:eastAsia="en-US"/>
                    </w:rPr>
                    <w:t>–</w:t>
                  </w:r>
                  <w:r>
                    <w:rPr>
                      <w:rFonts w:hint="cs"/>
                      <w:color w:val="000000"/>
                      <w:rtl/>
                      <w:lang w:eastAsia="en-US"/>
                    </w:rPr>
                    <w:t xml:space="preserve"> וורטיגו מרכז ללימודי פרמקלצ'ר,קיבוץ נתיב הל"ה, קורס באגירת מי גשמים ונגר עילי וקורס מים אפורים.</w:t>
                  </w:r>
                </w:p>
                <w:p w14:paraId="5B136310" w14:textId="77777777" w:rsidR="001D211C" w:rsidRPr="00D85439" w:rsidRDefault="001D211C" w:rsidP="001D211C">
                  <w:pPr>
                    <w:rPr>
                      <w:color w:val="000000"/>
                      <w:lang w:eastAsia="en-US"/>
                    </w:rPr>
                  </w:pPr>
                  <w:r>
                    <w:rPr>
                      <w:rFonts w:hint="cs"/>
                      <w:color w:val="000000"/>
                      <w:rtl/>
                      <w:lang w:eastAsia="en-US"/>
                    </w:rPr>
                    <w:t xml:space="preserve">2000-2004   </w:t>
                  </w:r>
                  <w:r w:rsidR="004D24E7">
                    <w:rPr>
                      <w:rFonts w:hint="cs"/>
                      <w:color w:val="000000"/>
                      <w:rtl/>
                      <w:lang w:eastAsia="en-US"/>
                    </w:rPr>
                    <w:t>השלמת 12 שנות לימוד ב</w:t>
                  </w:r>
                  <w:r>
                    <w:rPr>
                      <w:rFonts w:hint="cs"/>
                      <w:color w:val="000000"/>
                      <w:rtl/>
                      <w:lang w:eastAsia="en-US"/>
                    </w:rPr>
                    <w:t>תיכון אזורי גדרה ,מגמות ביולוגיה ותיאטרון מורחב, גדרה.</w:t>
                  </w:r>
                </w:p>
              </w:tc>
            </w:tr>
          </w:tbl>
          <w:p w14:paraId="642B2163" w14:textId="77777777" w:rsidR="00D85439" w:rsidRPr="00D85439" w:rsidRDefault="00D85439" w:rsidP="00D85439">
            <w:pPr>
              <w:bidi w:val="0"/>
              <w:spacing w:line="225" w:lineRule="atLeast"/>
              <w:rPr>
                <w:color w:val="000000"/>
                <w:lang w:eastAsia="en-US"/>
              </w:rPr>
            </w:pPr>
          </w:p>
        </w:tc>
        <w:tc>
          <w:tcPr>
            <w:tcW w:w="176" w:type="dxa"/>
            <w:shd w:val="clear" w:color="auto" w:fill="auto"/>
            <w:vAlign w:val="center"/>
          </w:tcPr>
          <w:p w14:paraId="65ACC348" w14:textId="77777777" w:rsidR="00D85439" w:rsidRPr="00D85439" w:rsidRDefault="00D85439" w:rsidP="00D85439">
            <w:pPr>
              <w:bidi w:val="0"/>
              <w:spacing w:line="225" w:lineRule="atLeast"/>
              <w:rPr>
                <w:color w:val="000000"/>
                <w:lang w:eastAsia="en-US"/>
              </w:rPr>
            </w:pPr>
          </w:p>
        </w:tc>
        <w:tc>
          <w:tcPr>
            <w:tcW w:w="147" w:type="dxa"/>
            <w:shd w:val="clear" w:color="auto" w:fill="auto"/>
            <w:vAlign w:val="center"/>
          </w:tcPr>
          <w:p w14:paraId="2FCC85B6" w14:textId="77777777" w:rsidR="00D85439" w:rsidRPr="00D85439" w:rsidRDefault="00D85439" w:rsidP="00D85439">
            <w:pPr>
              <w:bidi w:val="0"/>
              <w:spacing w:line="225" w:lineRule="atLeast"/>
              <w:rPr>
                <w:color w:val="000000"/>
                <w:lang w:eastAsia="en-US"/>
              </w:rPr>
            </w:pPr>
          </w:p>
        </w:tc>
      </w:tr>
      <w:tr w:rsidR="00D85439" w:rsidRPr="00D85439" w14:paraId="55CC913C" w14:textId="77777777" w:rsidTr="00290244">
        <w:trPr>
          <w:trHeight w:val="450"/>
          <w:tblCellSpacing w:w="0" w:type="dxa"/>
        </w:trPr>
        <w:tc>
          <w:tcPr>
            <w:tcW w:w="142" w:type="dxa"/>
            <w:shd w:val="clear" w:color="auto" w:fill="auto"/>
            <w:vAlign w:val="center"/>
          </w:tcPr>
          <w:p w14:paraId="2CC58874" w14:textId="77777777" w:rsidR="00D85439" w:rsidRPr="00D85439" w:rsidRDefault="00D85439" w:rsidP="00D85439">
            <w:pPr>
              <w:bidi w:val="0"/>
              <w:rPr>
                <w:color w:val="000000"/>
                <w:lang w:eastAsia="en-US"/>
              </w:rPr>
            </w:pPr>
            <w:r w:rsidRPr="00D85439">
              <w:rPr>
                <w:color w:val="000000"/>
                <w:lang w:eastAsia="en-US"/>
              </w:rPr>
              <w:t> </w:t>
            </w:r>
          </w:p>
        </w:tc>
        <w:tc>
          <w:tcPr>
            <w:tcW w:w="9285" w:type="dxa"/>
            <w:shd w:val="clear" w:color="auto" w:fill="auto"/>
            <w:vAlign w:val="bottom"/>
          </w:tcPr>
          <w:p w14:paraId="3110A794" w14:textId="77777777" w:rsidR="00D85439" w:rsidRPr="00D85439" w:rsidRDefault="00EA0026" w:rsidP="00D85439">
            <w:pPr>
              <w:bidi w:val="0"/>
              <w:jc w:val="right"/>
              <w:rPr>
                <w:color w:val="000000"/>
                <w:lang w:eastAsia="en-US"/>
              </w:rPr>
            </w:pPr>
            <w:r>
              <w:rPr>
                <w:rFonts w:hint="cs"/>
                <w:b/>
                <w:bCs/>
                <w:color w:val="6146A7"/>
                <w:rtl/>
                <w:lang w:eastAsia="en-US"/>
              </w:rPr>
              <w:t>נסיון תעסוקתי</w:t>
            </w:r>
          </w:p>
        </w:tc>
        <w:tc>
          <w:tcPr>
            <w:tcW w:w="176" w:type="dxa"/>
            <w:shd w:val="clear" w:color="auto" w:fill="auto"/>
            <w:vAlign w:val="center"/>
          </w:tcPr>
          <w:p w14:paraId="66F99FA5" w14:textId="77777777" w:rsidR="00D85439" w:rsidRPr="00D85439" w:rsidRDefault="00D85439" w:rsidP="00D85439">
            <w:pPr>
              <w:bidi w:val="0"/>
              <w:rPr>
                <w:color w:val="000000"/>
                <w:lang w:eastAsia="en-US"/>
              </w:rPr>
            </w:pPr>
          </w:p>
        </w:tc>
        <w:tc>
          <w:tcPr>
            <w:tcW w:w="147" w:type="dxa"/>
            <w:shd w:val="clear" w:color="auto" w:fill="auto"/>
            <w:vAlign w:val="center"/>
          </w:tcPr>
          <w:p w14:paraId="116E76B4" w14:textId="77777777" w:rsidR="00D85439" w:rsidRPr="00D85439" w:rsidRDefault="00D85439" w:rsidP="00D85439">
            <w:pPr>
              <w:bidi w:val="0"/>
              <w:rPr>
                <w:color w:val="000000"/>
                <w:lang w:eastAsia="en-US"/>
              </w:rPr>
            </w:pPr>
          </w:p>
        </w:tc>
      </w:tr>
      <w:tr w:rsidR="00D85439" w:rsidRPr="00D85439" w14:paraId="4C8BC393" w14:textId="77777777" w:rsidTr="00290244">
        <w:trPr>
          <w:trHeight w:val="30"/>
          <w:tblCellSpacing w:w="0" w:type="dxa"/>
        </w:trPr>
        <w:tc>
          <w:tcPr>
            <w:tcW w:w="142" w:type="dxa"/>
            <w:shd w:val="clear" w:color="auto" w:fill="auto"/>
            <w:vAlign w:val="center"/>
          </w:tcPr>
          <w:p w14:paraId="23EC8D54" w14:textId="77777777" w:rsidR="00D85439" w:rsidRPr="00D85439" w:rsidRDefault="00D85439" w:rsidP="00D85439">
            <w:pPr>
              <w:bidi w:val="0"/>
              <w:spacing w:line="30" w:lineRule="atLeast"/>
              <w:rPr>
                <w:color w:val="000000"/>
                <w:lang w:eastAsia="en-US"/>
              </w:rPr>
            </w:pPr>
            <w:r w:rsidRPr="00D85439">
              <w:rPr>
                <w:color w:val="000000"/>
                <w:lang w:eastAsia="en-US"/>
              </w:rPr>
              <w:t> </w:t>
            </w:r>
          </w:p>
        </w:tc>
        <w:tc>
          <w:tcPr>
            <w:tcW w:w="9285" w:type="dxa"/>
            <w:shd w:val="clear" w:color="auto" w:fill="auto"/>
          </w:tcPr>
          <w:p w14:paraId="44F6A3E3" w14:textId="77777777" w:rsidR="00D85439" w:rsidRPr="00D85439" w:rsidRDefault="0000381D" w:rsidP="00D85439">
            <w:pPr>
              <w:bidi w:val="0"/>
              <w:spacing w:line="30" w:lineRule="atLeast"/>
              <w:jc w:val="both"/>
              <w:rPr>
                <w:color w:val="000000"/>
                <w:lang w:eastAsia="en-US"/>
              </w:rPr>
            </w:pPr>
            <w:r>
              <w:rPr>
                <w:color w:val="000000"/>
                <w:lang w:eastAsia="en-US"/>
              </w:rPr>
              <w:pict w14:anchorId="30F8C034">
                <v:rect id="_x0000_i1028" style="width:464.25pt;height:3.75pt" o:hrpct="0" o:hrstd="t" o:hrnoshade="t" o:hr="t" fillcolor="#6146a7" stroked="f"/>
              </w:pict>
            </w:r>
          </w:p>
        </w:tc>
        <w:tc>
          <w:tcPr>
            <w:tcW w:w="176" w:type="dxa"/>
            <w:shd w:val="clear" w:color="auto" w:fill="auto"/>
            <w:vAlign w:val="center"/>
          </w:tcPr>
          <w:p w14:paraId="44FA032C" w14:textId="77777777" w:rsidR="00D85439" w:rsidRPr="00D85439" w:rsidRDefault="00D85439" w:rsidP="00D85439">
            <w:pPr>
              <w:bidi w:val="0"/>
              <w:spacing w:line="30" w:lineRule="atLeast"/>
              <w:rPr>
                <w:color w:val="000000"/>
                <w:lang w:eastAsia="en-US"/>
              </w:rPr>
            </w:pPr>
          </w:p>
        </w:tc>
        <w:tc>
          <w:tcPr>
            <w:tcW w:w="147" w:type="dxa"/>
            <w:shd w:val="clear" w:color="auto" w:fill="auto"/>
            <w:vAlign w:val="center"/>
          </w:tcPr>
          <w:p w14:paraId="4658824E" w14:textId="77777777" w:rsidR="00D85439" w:rsidRPr="00D85439" w:rsidRDefault="00D85439" w:rsidP="00D85439">
            <w:pPr>
              <w:bidi w:val="0"/>
              <w:spacing w:line="30" w:lineRule="atLeast"/>
              <w:rPr>
                <w:color w:val="000000"/>
                <w:lang w:eastAsia="en-US"/>
              </w:rPr>
            </w:pPr>
          </w:p>
        </w:tc>
      </w:tr>
      <w:tr w:rsidR="00D85439" w:rsidRPr="00D85439" w14:paraId="5AD91BBB" w14:textId="77777777" w:rsidTr="00290244">
        <w:trPr>
          <w:trHeight w:val="30"/>
          <w:tblCellSpacing w:w="0" w:type="dxa"/>
        </w:trPr>
        <w:tc>
          <w:tcPr>
            <w:tcW w:w="142" w:type="dxa"/>
            <w:shd w:val="clear" w:color="auto" w:fill="auto"/>
            <w:vAlign w:val="center"/>
          </w:tcPr>
          <w:p w14:paraId="28DAC50E" w14:textId="77777777" w:rsidR="00D85439" w:rsidRPr="00D85439" w:rsidRDefault="00D85439" w:rsidP="00D85439">
            <w:pPr>
              <w:bidi w:val="0"/>
              <w:spacing w:line="30" w:lineRule="atLeast"/>
              <w:rPr>
                <w:color w:val="000000"/>
                <w:lang w:eastAsia="en-US"/>
              </w:rPr>
            </w:pPr>
            <w:r w:rsidRPr="00D85439">
              <w:rPr>
                <w:color w:val="000000"/>
                <w:lang w:eastAsia="en-US"/>
              </w:rPr>
              <w:t> </w:t>
            </w:r>
          </w:p>
        </w:tc>
        <w:tc>
          <w:tcPr>
            <w:tcW w:w="9285" w:type="dxa"/>
            <w:shd w:val="clear" w:color="auto" w:fill="auto"/>
          </w:tcPr>
          <w:tbl>
            <w:tblPr>
              <w:tblW w:w="9222" w:type="dxa"/>
              <w:jc w:val="right"/>
              <w:tblCellSpacing w:w="0" w:type="dxa"/>
              <w:tblCellMar>
                <w:top w:w="15" w:type="dxa"/>
                <w:left w:w="15" w:type="dxa"/>
                <w:bottom w:w="15" w:type="dxa"/>
                <w:right w:w="15" w:type="dxa"/>
              </w:tblCellMar>
              <w:tblLook w:val="0000" w:firstRow="0" w:lastRow="0" w:firstColumn="0" w:lastColumn="0" w:noHBand="0" w:noVBand="0"/>
            </w:tblPr>
            <w:tblGrid>
              <w:gridCol w:w="50"/>
              <w:gridCol w:w="9172"/>
            </w:tblGrid>
            <w:tr w:rsidR="00D85439" w:rsidRPr="00D85439" w14:paraId="712D7BA4" w14:textId="77777777" w:rsidTr="002A2687">
              <w:trPr>
                <w:tblCellSpacing w:w="0" w:type="dxa"/>
                <w:jc w:val="right"/>
              </w:trPr>
              <w:tc>
                <w:tcPr>
                  <w:tcW w:w="50" w:type="dxa"/>
                  <w:shd w:val="clear" w:color="auto" w:fill="auto"/>
                  <w:vAlign w:val="center"/>
                </w:tcPr>
                <w:p w14:paraId="6BC67E14" w14:textId="77777777" w:rsidR="00D85439" w:rsidRPr="00D85439" w:rsidRDefault="00D85439" w:rsidP="00D85439">
                  <w:pPr>
                    <w:rPr>
                      <w:color w:val="000000"/>
                      <w:lang w:eastAsia="en-US"/>
                    </w:rPr>
                  </w:pPr>
                </w:p>
              </w:tc>
              <w:tc>
                <w:tcPr>
                  <w:tcW w:w="9172" w:type="dxa"/>
                  <w:shd w:val="clear" w:color="auto" w:fill="auto"/>
                </w:tcPr>
                <w:p w14:paraId="099928A4" w14:textId="71F9DD23" w:rsidR="00E345AD" w:rsidRDefault="00E345AD" w:rsidP="00E345AD">
                  <w:pPr>
                    <w:spacing w:line="30" w:lineRule="atLeast"/>
                    <w:rPr>
                      <w:color w:val="000000"/>
                      <w:lang w:eastAsia="en-US"/>
                    </w:rPr>
                  </w:pPr>
                  <w:r>
                    <w:rPr>
                      <w:rFonts w:hint="cs"/>
                      <w:color w:val="000000"/>
                      <w:rtl/>
                      <w:lang w:eastAsia="en-US"/>
                    </w:rPr>
                    <w:t xml:space="preserve">2018- היום </w:t>
                  </w:r>
                  <w:r w:rsidR="00A919CB">
                    <w:rPr>
                      <w:color w:val="000000"/>
                      <w:rtl/>
                      <w:lang w:eastAsia="en-US"/>
                    </w:rPr>
                    <w:t>–</w:t>
                  </w:r>
                  <w:r>
                    <w:rPr>
                      <w:rFonts w:hint="cs"/>
                      <w:color w:val="000000"/>
                      <w:rtl/>
                      <w:lang w:eastAsia="en-US"/>
                    </w:rPr>
                    <w:t xml:space="preserve"> </w:t>
                  </w:r>
                  <w:r w:rsidR="00A919CB">
                    <w:rPr>
                      <w:rFonts w:hint="cs"/>
                      <w:color w:val="000000"/>
                      <w:rtl/>
                      <w:lang w:eastAsia="en-US"/>
                    </w:rPr>
                    <w:t>עצמאי בחברת</w:t>
                  </w:r>
                  <w:r>
                    <w:rPr>
                      <w:rFonts w:hint="cs"/>
                      <w:color w:val="000000"/>
                      <w:rtl/>
                      <w:lang w:eastAsia="en-US"/>
                    </w:rPr>
                    <w:t xml:space="preserve"> "עם אדמה" המתמחה ביעוץ בתכנון וביצוע בתחום הבניה הירוקה והבנייה מחומרים טבעיים, חימום וקירור פאסיביי</w:t>
                  </w:r>
                  <w:r>
                    <w:rPr>
                      <w:rFonts w:hint="eastAsia"/>
                      <w:color w:val="000000"/>
                      <w:rtl/>
                      <w:lang w:eastAsia="en-US"/>
                    </w:rPr>
                    <w:t>ם</w:t>
                  </w:r>
                  <w:r>
                    <w:rPr>
                      <w:rFonts w:hint="cs"/>
                      <w:color w:val="000000"/>
                      <w:rtl/>
                      <w:lang w:eastAsia="en-US"/>
                    </w:rPr>
                    <w:t xml:space="preserve"> של מבנים, ניתוחים תרמיים</w:t>
                  </w:r>
                  <w:r>
                    <w:rPr>
                      <w:color w:val="000000"/>
                      <w:lang w:eastAsia="en-US"/>
                    </w:rPr>
                    <w:t xml:space="preserve"> </w:t>
                  </w:r>
                  <w:r>
                    <w:rPr>
                      <w:rFonts w:hint="cs"/>
                      <w:color w:val="000000"/>
                      <w:rtl/>
                      <w:lang w:eastAsia="en-US"/>
                    </w:rPr>
                    <w:t>ואנרגטיי</w:t>
                  </w:r>
                  <w:r>
                    <w:rPr>
                      <w:rFonts w:hint="eastAsia"/>
                      <w:color w:val="000000"/>
                      <w:rtl/>
                      <w:lang w:eastAsia="en-US"/>
                    </w:rPr>
                    <w:t>ם</w:t>
                  </w:r>
                  <w:r>
                    <w:rPr>
                      <w:rFonts w:hint="cs"/>
                      <w:color w:val="000000"/>
                      <w:rtl/>
                      <w:lang w:eastAsia="en-US"/>
                    </w:rPr>
                    <w:t xml:space="preserve"> למבנים (</w:t>
                  </w:r>
                  <w:r>
                    <w:rPr>
                      <w:color w:val="000000"/>
                      <w:lang w:eastAsia="en-US"/>
                    </w:rPr>
                    <w:t xml:space="preserve">Design Builder, </w:t>
                  </w:r>
                  <w:proofErr w:type="spellStart"/>
                  <w:r>
                    <w:rPr>
                      <w:color w:val="000000"/>
                      <w:lang w:eastAsia="en-US"/>
                    </w:rPr>
                    <w:t>EnergyUI</w:t>
                  </w:r>
                  <w:proofErr w:type="spellEnd"/>
                  <w:r>
                    <w:rPr>
                      <w:color w:val="000000"/>
                      <w:lang w:eastAsia="en-US"/>
                    </w:rPr>
                    <w:t xml:space="preserve">, </w:t>
                  </w:r>
                  <w:proofErr w:type="spellStart"/>
                  <w:r>
                    <w:rPr>
                      <w:color w:val="000000"/>
                      <w:lang w:eastAsia="en-US"/>
                    </w:rPr>
                    <w:t>EnergyPlus+SketchUp</w:t>
                  </w:r>
                  <w:proofErr w:type="spellEnd"/>
                  <w:r>
                    <w:rPr>
                      <w:color w:val="000000"/>
                      <w:lang w:eastAsia="en-US"/>
                    </w:rPr>
                    <w:t xml:space="preserve"> </w:t>
                  </w:r>
                  <w:r>
                    <w:rPr>
                      <w:rFonts w:hint="cs"/>
                      <w:color w:val="000000"/>
                      <w:rtl/>
                      <w:lang w:eastAsia="en-US"/>
                    </w:rPr>
                    <w:t>), ניתוח מחזור חיים (</w:t>
                  </w:r>
                  <w:r>
                    <w:rPr>
                      <w:color w:val="000000"/>
                      <w:lang w:eastAsia="en-US"/>
                    </w:rPr>
                    <w:t>LCA</w:t>
                  </w:r>
                  <w:r>
                    <w:rPr>
                      <w:rFonts w:hint="cs"/>
                      <w:color w:val="000000"/>
                      <w:rtl/>
                      <w:lang w:eastAsia="en-US"/>
                    </w:rPr>
                    <w:t xml:space="preserve">), ניתוח ביו- אקלימי והתייעלות אנרגטית עבור ת"י 5281, 5282, 5280. </w:t>
                  </w:r>
                  <w:r w:rsidR="00A919CB">
                    <w:rPr>
                      <w:rFonts w:hint="cs"/>
                      <w:color w:val="000000"/>
                      <w:rtl/>
                      <w:lang w:eastAsia="en-US"/>
                    </w:rPr>
                    <w:t>נסיון עשיר בשיטות בנייה טבעיות: אדמה נגוחה, טי</w:t>
                  </w:r>
                  <w:r w:rsidR="00BE7D38">
                    <w:rPr>
                      <w:rFonts w:hint="cs"/>
                      <w:color w:val="000000"/>
                      <w:rtl/>
                      <w:lang w:eastAsia="en-US"/>
                    </w:rPr>
                    <w:t>י</w:t>
                  </w:r>
                  <w:r w:rsidR="00A919CB">
                    <w:rPr>
                      <w:rFonts w:hint="cs"/>
                      <w:color w:val="000000"/>
                      <w:rtl/>
                      <w:lang w:eastAsia="en-US"/>
                    </w:rPr>
                    <w:t xml:space="preserve">חי אדמה וסיד ועוד. </w:t>
                  </w:r>
                </w:p>
                <w:p w14:paraId="0509EDDB" w14:textId="75930322" w:rsidR="00372AAD" w:rsidRDefault="00E21B49" w:rsidP="00326A13">
                  <w:pPr>
                    <w:spacing w:line="30" w:lineRule="atLeast"/>
                    <w:jc w:val="both"/>
                    <w:rPr>
                      <w:color w:val="000000"/>
                      <w:rtl/>
                      <w:lang w:eastAsia="en-US"/>
                    </w:rPr>
                  </w:pPr>
                  <w:r>
                    <w:rPr>
                      <w:rFonts w:hint="cs"/>
                      <w:color w:val="000000"/>
                      <w:rtl/>
                      <w:lang w:eastAsia="en-US"/>
                    </w:rPr>
                    <w:t>2020.7- היום - יועץ לבנייה ירוקה בחברת גיאוטבע</w:t>
                  </w:r>
                  <w:r w:rsidR="00326A13">
                    <w:rPr>
                      <w:color w:val="000000"/>
                      <w:lang w:eastAsia="en-US"/>
                    </w:rPr>
                    <w:t xml:space="preserve"> </w:t>
                  </w:r>
                  <w:r w:rsidR="00326A13">
                    <w:rPr>
                      <w:rFonts w:hint="cs"/>
                      <w:color w:val="000000"/>
                      <w:rtl/>
                      <w:lang w:eastAsia="en-US"/>
                    </w:rPr>
                    <w:t>.</w:t>
                  </w:r>
                </w:p>
                <w:p w14:paraId="064F52C4" w14:textId="7FFDCE06" w:rsidR="00B9562A" w:rsidRDefault="00B9562A" w:rsidP="00372AAD">
                  <w:pPr>
                    <w:spacing w:line="30" w:lineRule="atLeast"/>
                    <w:jc w:val="both"/>
                    <w:rPr>
                      <w:color w:val="000000"/>
                      <w:lang w:eastAsia="en-US"/>
                    </w:rPr>
                  </w:pPr>
                  <w:r>
                    <w:rPr>
                      <w:rFonts w:hint="cs"/>
                      <w:color w:val="000000"/>
                      <w:rtl/>
                      <w:lang w:eastAsia="en-US"/>
                    </w:rPr>
                    <w:lastRenderedPageBreak/>
                    <w:t xml:space="preserve">2021.6 יעוץ ביו-אקלימי וסימולציה תרמית עבור המועצה האזורית רמת הנגב, העבודה כוללת ניתוח ביו-אקלימי העבודה כוללת ניתוח והמלצות לאוורור, חימום וקירור פאסיבי והצללות וסימולציות תרמיות לבחינת חלופות וניתוח </w:t>
                  </w:r>
                  <w:r>
                    <w:rPr>
                      <w:rFonts w:hint="cs"/>
                      <w:color w:val="000000"/>
                      <w:lang w:eastAsia="en-US"/>
                    </w:rPr>
                    <w:t>CFD</w:t>
                  </w:r>
                  <w:r>
                    <w:rPr>
                      <w:rFonts w:hint="cs"/>
                      <w:color w:val="000000"/>
                      <w:rtl/>
                      <w:lang w:eastAsia="en-US"/>
                    </w:rPr>
                    <w:t xml:space="preserve"> עם </w:t>
                  </w:r>
                  <w:r>
                    <w:rPr>
                      <w:color w:val="000000"/>
                      <w:lang w:eastAsia="en-US"/>
                    </w:rPr>
                    <w:t xml:space="preserve">Design Builder </w:t>
                  </w:r>
                  <w:r>
                    <w:rPr>
                      <w:rFonts w:hint="cs"/>
                      <w:color w:val="000000"/>
                      <w:rtl/>
                      <w:lang w:eastAsia="en-US"/>
                    </w:rPr>
                    <w:t xml:space="preserve"> ו</w:t>
                  </w:r>
                  <w:proofErr w:type="spellStart"/>
                  <w:r>
                    <w:rPr>
                      <w:color w:val="000000"/>
                      <w:lang w:eastAsia="en-US"/>
                    </w:rPr>
                    <w:t>SketchUp+EnergyPlus</w:t>
                  </w:r>
                  <w:proofErr w:type="spellEnd"/>
                </w:p>
                <w:p w14:paraId="3F017151" w14:textId="7B337FAB" w:rsidR="00372AAD" w:rsidRDefault="00372AAD" w:rsidP="00372AAD">
                  <w:pPr>
                    <w:spacing w:line="30" w:lineRule="atLeast"/>
                    <w:jc w:val="both"/>
                    <w:rPr>
                      <w:color w:val="000000"/>
                      <w:rtl/>
                      <w:lang w:eastAsia="en-US"/>
                    </w:rPr>
                  </w:pPr>
                  <w:r>
                    <w:rPr>
                      <w:rFonts w:hint="cs"/>
                      <w:color w:val="000000"/>
                      <w:rtl/>
                      <w:lang w:eastAsia="en-US"/>
                    </w:rPr>
                    <w:t xml:space="preserve">2021.5 </w:t>
                  </w:r>
                  <w:r>
                    <w:rPr>
                      <w:color w:val="000000"/>
                      <w:rtl/>
                      <w:lang w:eastAsia="en-US"/>
                    </w:rPr>
                    <w:t>–</w:t>
                  </w:r>
                  <w:r>
                    <w:rPr>
                      <w:rFonts w:hint="cs"/>
                      <w:color w:val="000000"/>
                      <w:rtl/>
                      <w:lang w:eastAsia="en-US"/>
                    </w:rPr>
                    <w:t xml:space="preserve"> ייעוץ ביו-אקלימי לשכונה במשאבי שדה (38 יח"ד) בשיתוף עם יסקי אדריכלים, העבודה כוללת ניתוח והמלצות לאוורור, חימום וקירור פאסיבי והצללות. </w:t>
                  </w:r>
                </w:p>
                <w:p w14:paraId="6E647677" w14:textId="7062DE04" w:rsidR="00E21B49" w:rsidRDefault="00E21B49" w:rsidP="00D256C4">
                  <w:pPr>
                    <w:spacing w:line="30" w:lineRule="atLeast"/>
                    <w:jc w:val="both"/>
                    <w:rPr>
                      <w:color w:val="000000"/>
                      <w:rtl/>
                      <w:lang w:eastAsia="en-US"/>
                    </w:rPr>
                  </w:pPr>
                  <w:r>
                    <w:rPr>
                      <w:color w:val="000000"/>
                      <w:lang w:eastAsia="en-US"/>
                    </w:rPr>
                    <w:t>2021.4</w:t>
                  </w:r>
                  <w:r>
                    <w:rPr>
                      <w:rFonts w:hint="cs"/>
                      <w:color w:val="000000"/>
                      <w:rtl/>
                      <w:lang w:eastAsia="en-US"/>
                    </w:rPr>
                    <w:t xml:space="preserve"> </w:t>
                  </w:r>
                  <w:r>
                    <w:rPr>
                      <w:color w:val="000000"/>
                      <w:rtl/>
                      <w:lang w:eastAsia="en-US"/>
                    </w:rPr>
                    <w:t>–</w:t>
                  </w:r>
                  <w:r>
                    <w:rPr>
                      <w:rFonts w:hint="cs"/>
                      <w:color w:val="000000"/>
                      <w:rtl/>
                      <w:lang w:eastAsia="en-US"/>
                    </w:rPr>
                    <w:t xml:space="preserve"> סדנה לבנייה בלבני אדמה </w:t>
                  </w:r>
                  <w:r>
                    <w:rPr>
                      <w:color w:val="000000"/>
                      <w:rtl/>
                      <w:lang w:eastAsia="en-US"/>
                    </w:rPr>
                    <w:t>–</w:t>
                  </w:r>
                  <w:r>
                    <w:rPr>
                      <w:rFonts w:hint="cs"/>
                      <w:color w:val="000000"/>
                      <w:rtl/>
                      <w:lang w:eastAsia="en-US"/>
                    </w:rPr>
                    <w:t xml:space="preserve"> אקדמיה לאמנות ועיצוב בצלאל </w:t>
                  </w:r>
                  <w:r>
                    <w:rPr>
                      <w:color w:val="000000"/>
                      <w:rtl/>
                      <w:lang w:eastAsia="en-US"/>
                    </w:rPr>
                    <w:t>–</w:t>
                  </w:r>
                  <w:r>
                    <w:rPr>
                      <w:rFonts w:hint="cs"/>
                      <w:color w:val="000000"/>
                      <w:rtl/>
                      <w:lang w:eastAsia="en-US"/>
                    </w:rPr>
                    <w:t xml:space="preserve"> המחלקה לאדריכלות </w:t>
                  </w:r>
                </w:p>
                <w:p w14:paraId="67C28220" w14:textId="77777777" w:rsidR="00827891" w:rsidRDefault="00827891" w:rsidP="00827891">
                  <w:pPr>
                    <w:spacing w:line="30" w:lineRule="atLeast"/>
                    <w:jc w:val="both"/>
                    <w:rPr>
                      <w:color w:val="000000"/>
                      <w:rtl/>
                      <w:lang w:eastAsia="en-US"/>
                    </w:rPr>
                  </w:pPr>
                  <w:r>
                    <w:rPr>
                      <w:rFonts w:hint="cs"/>
                      <w:color w:val="000000"/>
                      <w:rtl/>
                      <w:lang w:eastAsia="en-US"/>
                    </w:rPr>
                    <w:t xml:space="preserve">2020.5 </w:t>
                  </w:r>
                  <w:r>
                    <w:rPr>
                      <w:color w:val="000000"/>
                      <w:rtl/>
                      <w:lang w:eastAsia="en-US"/>
                    </w:rPr>
                    <w:t>–</w:t>
                  </w:r>
                  <w:r>
                    <w:rPr>
                      <w:rFonts w:hint="cs"/>
                      <w:color w:val="000000"/>
                      <w:rtl/>
                      <w:lang w:eastAsia="en-US"/>
                    </w:rPr>
                    <w:t xml:space="preserve"> ייעוץ לבנייה טבעית בסיד </w:t>
                  </w:r>
                  <w:r>
                    <w:rPr>
                      <w:color w:val="000000"/>
                      <w:rtl/>
                      <w:lang w:eastAsia="en-US"/>
                    </w:rPr>
                    <w:t>–</w:t>
                  </w:r>
                  <w:r>
                    <w:rPr>
                      <w:rFonts w:hint="cs"/>
                      <w:color w:val="000000"/>
                      <w:rtl/>
                      <w:lang w:eastAsia="en-US"/>
                    </w:rPr>
                    <w:t xml:space="preserve"> מחקר לדוקטורט </w:t>
                  </w:r>
                  <w:r>
                    <w:rPr>
                      <w:color w:val="000000"/>
                      <w:rtl/>
                      <w:lang w:eastAsia="en-US"/>
                    </w:rPr>
                    <w:t>–</w:t>
                  </w:r>
                  <w:r>
                    <w:rPr>
                      <w:rFonts w:hint="cs"/>
                      <w:color w:val="000000"/>
                      <w:rtl/>
                      <w:lang w:eastAsia="en-US"/>
                    </w:rPr>
                    <w:t xml:space="preserve"> אוניברסיטת בן גוריון </w:t>
                  </w:r>
                  <w:r>
                    <w:rPr>
                      <w:color w:val="000000"/>
                      <w:rtl/>
                      <w:lang w:eastAsia="en-US"/>
                    </w:rPr>
                    <w:t>–</w:t>
                  </w:r>
                  <w:r>
                    <w:rPr>
                      <w:rFonts w:hint="cs"/>
                      <w:color w:val="000000"/>
                      <w:rtl/>
                      <w:lang w:eastAsia="en-US"/>
                    </w:rPr>
                    <w:t xml:space="preserve"> היחידה לאדריכלות מדברית</w:t>
                  </w:r>
                </w:p>
                <w:p w14:paraId="38A907D3" w14:textId="61D61EB2" w:rsidR="005E0C2B" w:rsidRDefault="005E0C2B" w:rsidP="00D256C4">
                  <w:pPr>
                    <w:spacing w:line="30" w:lineRule="atLeast"/>
                    <w:jc w:val="both"/>
                    <w:rPr>
                      <w:color w:val="000000"/>
                      <w:rtl/>
                      <w:lang w:eastAsia="en-US"/>
                    </w:rPr>
                  </w:pPr>
                  <w:r>
                    <w:rPr>
                      <w:rFonts w:hint="cs"/>
                      <w:color w:val="000000"/>
                      <w:rtl/>
                      <w:lang w:eastAsia="en-US"/>
                    </w:rPr>
                    <w:t xml:space="preserve">2020.3 </w:t>
                  </w:r>
                  <w:r>
                    <w:rPr>
                      <w:color w:val="000000"/>
                      <w:rtl/>
                      <w:lang w:eastAsia="en-US"/>
                    </w:rPr>
                    <w:t>–</w:t>
                  </w:r>
                  <w:r>
                    <w:rPr>
                      <w:rFonts w:hint="cs"/>
                      <w:color w:val="000000"/>
                      <w:rtl/>
                      <w:lang w:eastAsia="en-US"/>
                    </w:rPr>
                    <w:t xml:space="preserve"> בניית קמין מסה מחופה אדמה נגוחה ברתמים</w:t>
                  </w:r>
                </w:p>
                <w:p w14:paraId="7387F27F" w14:textId="27929400" w:rsidR="005E0C2B" w:rsidRDefault="005E0C2B" w:rsidP="00D256C4">
                  <w:pPr>
                    <w:spacing w:line="30" w:lineRule="atLeast"/>
                    <w:jc w:val="both"/>
                    <w:rPr>
                      <w:color w:val="000000"/>
                      <w:rtl/>
                      <w:lang w:eastAsia="en-US"/>
                    </w:rPr>
                  </w:pPr>
                  <w:r>
                    <w:rPr>
                      <w:rFonts w:hint="cs"/>
                      <w:color w:val="000000"/>
                      <w:rtl/>
                      <w:lang w:eastAsia="en-US"/>
                    </w:rPr>
                    <w:t xml:space="preserve">2020.1 </w:t>
                  </w:r>
                  <w:r>
                    <w:rPr>
                      <w:color w:val="000000"/>
                      <w:rtl/>
                      <w:lang w:eastAsia="en-US"/>
                    </w:rPr>
                    <w:t>–</w:t>
                  </w:r>
                  <w:r>
                    <w:rPr>
                      <w:rFonts w:hint="cs"/>
                      <w:color w:val="000000"/>
                      <w:rtl/>
                      <w:lang w:eastAsia="en-US"/>
                    </w:rPr>
                    <w:t xml:space="preserve"> בניית מטבח חוץ מלבני אדמה במרכז "בונימקום"</w:t>
                  </w:r>
                  <w:r>
                    <w:rPr>
                      <w:rFonts w:hint="cs"/>
                      <w:color w:val="000000"/>
                      <w:lang w:eastAsia="en-US"/>
                    </w:rPr>
                    <w:t xml:space="preserve"> </w:t>
                  </w:r>
                  <w:r>
                    <w:rPr>
                      <w:rFonts w:hint="cs"/>
                      <w:color w:val="000000"/>
                      <w:rtl/>
                      <w:lang w:eastAsia="en-US"/>
                    </w:rPr>
                    <w:t xml:space="preserve">מועצה אזורית רמת נגב. </w:t>
                  </w:r>
                </w:p>
                <w:p w14:paraId="625751FF" w14:textId="281B4168" w:rsidR="007C4949" w:rsidRDefault="007C4949" w:rsidP="00D256C4">
                  <w:pPr>
                    <w:spacing w:line="30" w:lineRule="atLeast"/>
                    <w:jc w:val="both"/>
                    <w:rPr>
                      <w:color w:val="000000"/>
                      <w:rtl/>
                      <w:lang w:eastAsia="en-US"/>
                    </w:rPr>
                  </w:pPr>
                  <w:r>
                    <w:rPr>
                      <w:rFonts w:hint="cs"/>
                      <w:color w:val="000000"/>
                      <w:rtl/>
                      <w:lang w:eastAsia="en-US"/>
                    </w:rPr>
                    <w:t xml:space="preserve">2019.10 </w:t>
                  </w:r>
                  <w:r>
                    <w:rPr>
                      <w:color w:val="000000"/>
                      <w:rtl/>
                      <w:lang w:eastAsia="en-US"/>
                    </w:rPr>
                    <w:t>–</w:t>
                  </w:r>
                  <w:r>
                    <w:rPr>
                      <w:rFonts w:hint="cs"/>
                      <w:color w:val="000000"/>
                      <w:rtl/>
                      <w:lang w:eastAsia="en-US"/>
                    </w:rPr>
                    <w:t xml:space="preserve"> קבלה לתערוכה </w:t>
                  </w:r>
                  <w:hyperlink r:id="rId13" w:history="1">
                    <w:r w:rsidRPr="007C4949">
                      <w:rPr>
                        <w:rStyle w:val="Hyperlink"/>
                        <w:rFonts w:hint="cs"/>
                        <w:rtl/>
                        <w:lang w:eastAsia="en-US"/>
                      </w:rPr>
                      <w:t>"הביאנאלה לאומנות ועיצוב תל- אביב"</w:t>
                    </w:r>
                  </w:hyperlink>
                  <w:r>
                    <w:rPr>
                      <w:rFonts w:hint="cs"/>
                      <w:color w:val="000000"/>
                      <w:rtl/>
                      <w:lang w:eastAsia="en-US"/>
                    </w:rPr>
                    <w:t xml:space="preserve"> במוזיאון ארץ ישראל (מוז"א), בעבודה אציג קיר אדמה נגוחה משובץ פורצלן ומטויח בחלקו עם טייחי אדמה מיוחדים. </w:t>
                  </w:r>
                </w:p>
                <w:p w14:paraId="58EC3D78" w14:textId="10687133" w:rsidR="00F346C8" w:rsidRDefault="00F346C8" w:rsidP="00D256C4">
                  <w:pPr>
                    <w:spacing w:line="30" w:lineRule="atLeast"/>
                    <w:jc w:val="both"/>
                    <w:rPr>
                      <w:color w:val="000000"/>
                      <w:rtl/>
                      <w:lang w:eastAsia="en-US"/>
                    </w:rPr>
                  </w:pPr>
                  <w:r>
                    <w:rPr>
                      <w:rFonts w:hint="cs"/>
                      <w:color w:val="000000"/>
                      <w:rtl/>
                      <w:lang w:eastAsia="en-US"/>
                    </w:rPr>
                    <w:t>2019</w:t>
                  </w:r>
                  <w:r w:rsidR="007C4949">
                    <w:rPr>
                      <w:rFonts w:hint="cs"/>
                      <w:color w:val="000000"/>
                      <w:rtl/>
                      <w:lang w:eastAsia="en-US"/>
                    </w:rPr>
                    <w:t>.9</w:t>
                  </w:r>
                  <w:r>
                    <w:rPr>
                      <w:rFonts w:hint="cs"/>
                      <w:color w:val="000000"/>
                      <w:rtl/>
                      <w:lang w:eastAsia="en-US"/>
                    </w:rPr>
                    <w:t xml:space="preserve"> </w:t>
                  </w:r>
                  <w:r>
                    <w:rPr>
                      <w:color w:val="000000"/>
                      <w:rtl/>
                      <w:lang w:eastAsia="en-US"/>
                    </w:rPr>
                    <w:t>–</w:t>
                  </w:r>
                  <w:r>
                    <w:rPr>
                      <w:rFonts w:hint="cs"/>
                      <w:color w:val="000000"/>
                      <w:rtl/>
                      <w:lang w:eastAsia="en-US"/>
                    </w:rPr>
                    <w:t xml:space="preserve"> הצגת העבודה "עמוד אדמה" בגלריה</w:t>
                  </w:r>
                  <w:r w:rsidR="00F73587">
                    <w:rPr>
                      <w:rFonts w:hint="cs"/>
                      <w:color w:val="000000"/>
                      <w:rtl/>
                      <w:lang w:eastAsia="en-US"/>
                    </w:rPr>
                    <w:t xml:space="preserve"> לקרמיקה</w:t>
                  </w:r>
                  <w:r>
                    <w:rPr>
                      <w:rFonts w:hint="cs"/>
                      <w:color w:val="000000"/>
                      <w:rtl/>
                      <w:lang w:eastAsia="en-US"/>
                    </w:rPr>
                    <w:t xml:space="preserve"> </w:t>
                  </w:r>
                  <w:r>
                    <w:rPr>
                      <w:rFonts w:hint="cs"/>
                      <w:color w:val="000000"/>
                      <w:lang w:eastAsia="en-US"/>
                    </w:rPr>
                    <w:t>BY</w:t>
                  </w:r>
                  <w:r>
                    <w:rPr>
                      <w:color w:val="000000"/>
                      <w:lang w:eastAsia="en-US"/>
                    </w:rPr>
                    <w:t>5</w:t>
                  </w:r>
                  <w:r>
                    <w:rPr>
                      <w:rFonts w:hint="cs"/>
                      <w:color w:val="000000"/>
                      <w:rtl/>
                      <w:lang w:eastAsia="en-US"/>
                    </w:rPr>
                    <w:t xml:space="preserve"> כחלק מתערוכה </w:t>
                  </w:r>
                  <w:hyperlink r:id="rId14" w:history="1">
                    <w:r w:rsidRPr="00F73587">
                      <w:rPr>
                        <w:rStyle w:val="Hyperlink"/>
                        <w:rFonts w:hint="cs"/>
                        <w:rtl/>
                        <w:lang w:eastAsia="en-US"/>
                      </w:rPr>
                      <w:t>"יחסי גומלין"</w:t>
                    </w:r>
                  </w:hyperlink>
                  <w:r w:rsidR="00F73587">
                    <w:rPr>
                      <w:rFonts w:hint="cs"/>
                      <w:color w:val="000000"/>
                      <w:rtl/>
                      <w:lang w:eastAsia="en-US"/>
                    </w:rPr>
                    <w:t xml:space="preserve">, העבודה כללה שילוב של לבני אדמה נגוחה מקרקעות מקומיות וחלקי פורצלן. העבודה ממחישה את השימוש בחומרי בניה דלי אנרגיה. </w:t>
                  </w:r>
                </w:p>
                <w:p w14:paraId="38DFB6DC" w14:textId="4146734A" w:rsidR="00FD567C" w:rsidRDefault="00FD567C" w:rsidP="009C2615">
                  <w:pPr>
                    <w:spacing w:line="30" w:lineRule="atLeast"/>
                    <w:rPr>
                      <w:color w:val="000000"/>
                      <w:rtl/>
                      <w:lang w:eastAsia="en-US"/>
                    </w:rPr>
                  </w:pPr>
                  <w:r>
                    <w:rPr>
                      <w:rFonts w:hint="cs"/>
                      <w:color w:val="000000"/>
                      <w:rtl/>
                      <w:lang w:eastAsia="en-US"/>
                    </w:rPr>
                    <w:t>2018-2019 -  סיורים אדריכלים מקצועיים במדרשת בן גוריון וביחידה לאדריכלות מדברית. הסיורים מת</w:t>
                  </w:r>
                  <w:r w:rsidR="00DA0FF8">
                    <w:rPr>
                      <w:rFonts w:hint="cs"/>
                      <w:color w:val="000000"/>
                      <w:rtl/>
                      <w:lang w:eastAsia="en-US"/>
                    </w:rPr>
                    <w:t>מ</w:t>
                  </w:r>
                  <w:r>
                    <w:rPr>
                      <w:rFonts w:hint="cs"/>
                      <w:color w:val="000000"/>
                      <w:rtl/>
                      <w:lang w:eastAsia="en-US"/>
                    </w:rPr>
                    <w:t xml:space="preserve">קדים </w:t>
                  </w:r>
                  <w:r w:rsidR="005670D4">
                    <w:rPr>
                      <w:rFonts w:hint="cs"/>
                      <w:color w:val="000000"/>
                      <w:rtl/>
                      <w:lang w:eastAsia="en-US"/>
                    </w:rPr>
                    <w:t>בתפקוד</w:t>
                  </w:r>
                  <w:r>
                    <w:rPr>
                      <w:rFonts w:hint="cs"/>
                      <w:color w:val="000000"/>
                      <w:rtl/>
                      <w:lang w:eastAsia="en-US"/>
                    </w:rPr>
                    <w:t xml:space="preserve"> טרמי ואנרגטי של מבנים, אמצעים לצמצום אנרגיה בתכנון ובנייה באדמה וביו- אגרגטים. </w:t>
                  </w:r>
                </w:p>
                <w:p w14:paraId="7976D77B" w14:textId="260E443A" w:rsidR="00F44C5B" w:rsidRDefault="00F44C5B" w:rsidP="009C2615">
                  <w:pPr>
                    <w:spacing w:line="30" w:lineRule="atLeast"/>
                    <w:rPr>
                      <w:color w:val="000000"/>
                      <w:rtl/>
                      <w:lang w:eastAsia="en-US"/>
                    </w:rPr>
                  </w:pPr>
                  <w:r>
                    <w:rPr>
                      <w:rFonts w:hint="cs"/>
                      <w:color w:val="000000"/>
                      <w:rtl/>
                      <w:lang w:eastAsia="en-US"/>
                    </w:rPr>
                    <w:t>2018- פתיחת עסק "עם אדמה" המתמחה ביעוץ בתכנון וביצו</w:t>
                  </w:r>
                  <w:r w:rsidR="009C2615">
                    <w:rPr>
                      <w:rFonts w:hint="cs"/>
                      <w:color w:val="000000"/>
                      <w:rtl/>
                      <w:lang w:eastAsia="en-US"/>
                    </w:rPr>
                    <w:t>ע</w:t>
                  </w:r>
                  <w:r>
                    <w:rPr>
                      <w:rFonts w:hint="cs"/>
                      <w:color w:val="000000"/>
                      <w:rtl/>
                      <w:lang w:eastAsia="en-US"/>
                    </w:rPr>
                    <w:t xml:space="preserve"> בתחום הבניה הירוקה, חימום וקירור </w:t>
                  </w:r>
                  <w:r w:rsidR="009C2615">
                    <w:rPr>
                      <w:rFonts w:hint="cs"/>
                      <w:color w:val="000000"/>
                      <w:rtl/>
                      <w:lang w:eastAsia="en-US"/>
                    </w:rPr>
                    <w:t>פאסיביי</w:t>
                  </w:r>
                  <w:r w:rsidR="009C2615">
                    <w:rPr>
                      <w:rFonts w:hint="eastAsia"/>
                      <w:color w:val="000000"/>
                      <w:rtl/>
                      <w:lang w:eastAsia="en-US"/>
                    </w:rPr>
                    <w:t>ם</w:t>
                  </w:r>
                  <w:r>
                    <w:rPr>
                      <w:rFonts w:hint="cs"/>
                      <w:color w:val="000000"/>
                      <w:rtl/>
                      <w:lang w:eastAsia="en-US"/>
                    </w:rPr>
                    <w:t xml:space="preserve"> של מבנים, אדמה נגוחה ובנייה טבעית, ניתוחים </w:t>
                  </w:r>
                  <w:r w:rsidR="009C2615">
                    <w:rPr>
                      <w:rFonts w:hint="cs"/>
                      <w:color w:val="000000"/>
                      <w:rtl/>
                      <w:lang w:eastAsia="en-US"/>
                    </w:rPr>
                    <w:t>ת</w:t>
                  </w:r>
                  <w:r>
                    <w:rPr>
                      <w:rFonts w:hint="cs"/>
                      <w:color w:val="000000"/>
                      <w:rtl/>
                      <w:lang w:eastAsia="en-US"/>
                    </w:rPr>
                    <w:t>רמ</w:t>
                  </w:r>
                  <w:r w:rsidR="009C2615">
                    <w:rPr>
                      <w:rFonts w:hint="cs"/>
                      <w:color w:val="000000"/>
                      <w:rtl/>
                      <w:lang w:eastAsia="en-US"/>
                    </w:rPr>
                    <w:t>י</w:t>
                  </w:r>
                  <w:r>
                    <w:rPr>
                      <w:rFonts w:hint="cs"/>
                      <w:color w:val="000000"/>
                      <w:rtl/>
                      <w:lang w:eastAsia="en-US"/>
                    </w:rPr>
                    <w:t>ים</w:t>
                  </w:r>
                  <w:r w:rsidR="00EC2DC4">
                    <w:rPr>
                      <w:color w:val="000000"/>
                      <w:lang w:eastAsia="en-US"/>
                    </w:rPr>
                    <w:t xml:space="preserve"> </w:t>
                  </w:r>
                  <w:r w:rsidR="00EC2DC4">
                    <w:rPr>
                      <w:rFonts w:hint="cs"/>
                      <w:color w:val="000000"/>
                      <w:rtl/>
                      <w:lang w:eastAsia="en-US"/>
                    </w:rPr>
                    <w:t>(</w:t>
                  </w:r>
                  <w:r w:rsidR="00827891">
                    <w:rPr>
                      <w:color w:val="000000"/>
                      <w:lang w:eastAsia="en-US"/>
                    </w:rPr>
                    <w:t xml:space="preserve">Design Builder, </w:t>
                  </w:r>
                  <w:proofErr w:type="spellStart"/>
                  <w:r w:rsidR="00EC2DC4">
                    <w:rPr>
                      <w:color w:val="000000"/>
                      <w:lang w:eastAsia="en-US"/>
                    </w:rPr>
                    <w:t>EnergyUI</w:t>
                  </w:r>
                  <w:proofErr w:type="spellEnd"/>
                  <w:r w:rsidR="00EC2DC4">
                    <w:rPr>
                      <w:color w:val="000000"/>
                      <w:lang w:eastAsia="en-US"/>
                    </w:rPr>
                    <w:t xml:space="preserve">, </w:t>
                  </w:r>
                  <w:proofErr w:type="spellStart"/>
                  <w:r w:rsidR="00EC2DC4">
                    <w:rPr>
                      <w:color w:val="000000"/>
                      <w:lang w:eastAsia="en-US"/>
                    </w:rPr>
                    <w:t>EnergyPlus</w:t>
                  </w:r>
                  <w:r w:rsidR="00827891">
                    <w:rPr>
                      <w:color w:val="000000"/>
                      <w:lang w:eastAsia="en-US"/>
                    </w:rPr>
                    <w:t>+SketchUp</w:t>
                  </w:r>
                  <w:proofErr w:type="spellEnd"/>
                  <w:r w:rsidR="00827891">
                    <w:rPr>
                      <w:color w:val="000000"/>
                      <w:lang w:eastAsia="en-US"/>
                    </w:rPr>
                    <w:t xml:space="preserve"> </w:t>
                  </w:r>
                  <w:r w:rsidR="00EC2DC4">
                    <w:rPr>
                      <w:rFonts w:hint="cs"/>
                      <w:color w:val="000000"/>
                      <w:rtl/>
                      <w:lang w:eastAsia="en-US"/>
                    </w:rPr>
                    <w:t>)</w:t>
                  </w:r>
                  <w:r>
                    <w:rPr>
                      <w:rFonts w:hint="cs"/>
                      <w:color w:val="000000"/>
                      <w:rtl/>
                      <w:lang w:eastAsia="en-US"/>
                    </w:rPr>
                    <w:t xml:space="preserve"> </w:t>
                  </w:r>
                  <w:r w:rsidR="009C2615">
                    <w:rPr>
                      <w:rFonts w:hint="cs"/>
                      <w:color w:val="000000"/>
                      <w:rtl/>
                      <w:lang w:eastAsia="en-US"/>
                    </w:rPr>
                    <w:t>ואנרגטיי</w:t>
                  </w:r>
                  <w:r w:rsidR="009C2615">
                    <w:rPr>
                      <w:rFonts w:hint="eastAsia"/>
                      <w:color w:val="000000"/>
                      <w:rtl/>
                      <w:lang w:eastAsia="en-US"/>
                    </w:rPr>
                    <w:t>ם</w:t>
                  </w:r>
                  <w:r>
                    <w:rPr>
                      <w:rFonts w:hint="cs"/>
                      <w:color w:val="000000"/>
                      <w:rtl/>
                      <w:lang w:eastAsia="en-US"/>
                    </w:rPr>
                    <w:t xml:space="preserve"> למבנים</w:t>
                  </w:r>
                  <w:r w:rsidR="007145C0">
                    <w:rPr>
                      <w:rFonts w:hint="cs"/>
                      <w:color w:val="000000"/>
                      <w:rtl/>
                      <w:lang w:eastAsia="en-US"/>
                    </w:rPr>
                    <w:t xml:space="preserve">. </w:t>
                  </w:r>
                </w:p>
                <w:p w14:paraId="5F358769" w14:textId="77777777" w:rsidR="00F44C5B" w:rsidRDefault="00F44C5B" w:rsidP="009C2615">
                  <w:pPr>
                    <w:spacing w:line="30" w:lineRule="atLeast"/>
                    <w:rPr>
                      <w:color w:val="000000"/>
                      <w:rtl/>
                      <w:lang w:eastAsia="en-US"/>
                    </w:rPr>
                  </w:pPr>
                  <w:r>
                    <w:rPr>
                      <w:rFonts w:hint="cs"/>
                      <w:color w:val="000000"/>
                      <w:rtl/>
                      <w:lang w:eastAsia="en-US"/>
                    </w:rPr>
                    <w:t xml:space="preserve">2018-2019 </w:t>
                  </w:r>
                  <w:r>
                    <w:rPr>
                      <w:color w:val="000000"/>
                      <w:rtl/>
                      <w:lang w:eastAsia="en-US"/>
                    </w:rPr>
                    <w:t>–</w:t>
                  </w:r>
                  <w:r>
                    <w:rPr>
                      <w:rFonts w:hint="cs"/>
                      <w:color w:val="000000"/>
                      <w:rtl/>
                      <w:lang w:eastAsia="en-US"/>
                    </w:rPr>
                    <w:t xml:space="preserve"> מדריך סיורים מקצועיים במו"פ רמת נגב. משרת סטודנט. </w:t>
                  </w:r>
                </w:p>
                <w:p w14:paraId="2398BF8E" w14:textId="77777777" w:rsidR="00B90D3C" w:rsidRDefault="00B90D3C" w:rsidP="009C2615">
                  <w:pPr>
                    <w:spacing w:line="30" w:lineRule="atLeast"/>
                    <w:rPr>
                      <w:color w:val="000000"/>
                      <w:rtl/>
                      <w:lang w:eastAsia="en-US"/>
                    </w:rPr>
                  </w:pPr>
                  <w:r>
                    <w:rPr>
                      <w:rFonts w:hint="cs"/>
                      <w:color w:val="000000"/>
                      <w:rtl/>
                      <w:lang w:eastAsia="en-US"/>
                    </w:rPr>
                    <w:t>2017-</w:t>
                  </w:r>
                  <w:r w:rsidR="00F44C5B">
                    <w:rPr>
                      <w:rFonts w:hint="cs"/>
                      <w:color w:val="000000"/>
                      <w:rtl/>
                      <w:lang w:eastAsia="en-US"/>
                    </w:rPr>
                    <w:t>2019</w:t>
                  </w:r>
                  <w:r>
                    <w:rPr>
                      <w:rFonts w:hint="cs"/>
                      <w:color w:val="000000"/>
                      <w:rtl/>
                      <w:lang w:eastAsia="en-US"/>
                    </w:rPr>
                    <w:t xml:space="preserve"> </w:t>
                  </w:r>
                  <w:r>
                    <w:rPr>
                      <w:color w:val="000000"/>
                      <w:rtl/>
                      <w:lang w:eastAsia="en-US"/>
                    </w:rPr>
                    <w:t>–</w:t>
                  </w:r>
                  <w:r>
                    <w:rPr>
                      <w:rFonts w:hint="cs"/>
                      <w:color w:val="000000"/>
                      <w:rtl/>
                      <w:lang w:eastAsia="en-US"/>
                    </w:rPr>
                    <w:t xml:space="preserve"> רכז צעירים ביישוב מדרשת בן גוריון, מטעם המועצה האזורית רמת נגב. </w:t>
                  </w:r>
                </w:p>
                <w:p w14:paraId="35F98074" w14:textId="77777777" w:rsidR="008934D5" w:rsidRDefault="008934D5" w:rsidP="009C2615">
                  <w:pPr>
                    <w:spacing w:line="30" w:lineRule="atLeast"/>
                    <w:rPr>
                      <w:color w:val="000000"/>
                      <w:rtl/>
                      <w:lang w:eastAsia="en-US"/>
                    </w:rPr>
                  </w:pPr>
                  <w:r>
                    <w:rPr>
                      <w:rFonts w:hint="cs"/>
                      <w:color w:val="000000"/>
                      <w:rtl/>
                      <w:lang w:eastAsia="en-US"/>
                    </w:rPr>
                    <w:t>2017- ראש צוות בנייה בחברת "אדמה נגוחה</w:t>
                  </w:r>
                  <w:r w:rsidR="00B90D3C">
                    <w:rPr>
                      <w:rFonts w:hint="cs"/>
                      <w:color w:val="000000"/>
                      <w:rtl/>
                      <w:lang w:eastAsia="en-US"/>
                    </w:rPr>
                    <w:t xml:space="preserve"> ישראל", מדרשת בן גוריון. </w:t>
                  </w:r>
                  <w:r w:rsidR="002E69E3">
                    <w:rPr>
                      <w:rFonts w:hint="cs"/>
                      <w:color w:val="000000"/>
                      <w:rtl/>
                      <w:lang w:eastAsia="en-US"/>
                    </w:rPr>
                    <w:t xml:space="preserve">במסגרת העבודה בנינו מייצג אומנותי בתערוכה שנתקיימה במוזיאון ישראל ובנינו בית מאדמה נגוחה. </w:t>
                  </w:r>
                </w:p>
                <w:p w14:paraId="3FC1C220" w14:textId="77777777" w:rsidR="0091538E" w:rsidRDefault="008934D5" w:rsidP="009C2615">
                  <w:pPr>
                    <w:spacing w:line="30" w:lineRule="atLeast"/>
                    <w:rPr>
                      <w:color w:val="000000"/>
                      <w:rtl/>
                      <w:lang w:eastAsia="en-US"/>
                    </w:rPr>
                  </w:pPr>
                  <w:r>
                    <w:rPr>
                      <w:rFonts w:hint="cs"/>
                      <w:color w:val="000000"/>
                      <w:rtl/>
                      <w:lang w:eastAsia="en-US"/>
                    </w:rPr>
                    <w:t xml:space="preserve">2016-2017- </w:t>
                  </w:r>
                  <w:r w:rsidR="00B90D3C">
                    <w:rPr>
                      <w:rFonts w:hint="cs"/>
                      <w:color w:val="000000"/>
                      <w:rtl/>
                      <w:lang w:eastAsia="en-US"/>
                    </w:rPr>
                    <w:t>חבר צוות בנייה</w:t>
                  </w:r>
                  <w:r>
                    <w:rPr>
                      <w:rFonts w:hint="cs"/>
                      <w:color w:val="000000"/>
                      <w:rtl/>
                      <w:lang w:eastAsia="en-US"/>
                    </w:rPr>
                    <w:t xml:space="preserve">, עלה- שירותי אקולוגיה, קריית גת. </w:t>
                  </w:r>
                </w:p>
                <w:p w14:paraId="07411341" w14:textId="77777777" w:rsidR="008934D5" w:rsidRDefault="0091538E" w:rsidP="009C2615">
                  <w:pPr>
                    <w:spacing w:line="30" w:lineRule="atLeast"/>
                    <w:rPr>
                      <w:color w:val="000000"/>
                      <w:rtl/>
                      <w:lang w:eastAsia="en-US"/>
                    </w:rPr>
                  </w:pPr>
                  <w:r>
                    <w:rPr>
                      <w:rFonts w:hint="cs"/>
                      <w:color w:val="000000"/>
                      <w:rtl/>
                      <w:lang w:eastAsia="en-US"/>
                    </w:rPr>
                    <w:t xml:space="preserve">                     במסגרת העבודה הוסמכתי כרתח ע"י משרד העבודה.</w:t>
                  </w:r>
                </w:p>
                <w:p w14:paraId="668C5EFB" w14:textId="62D98CF9" w:rsidR="00DD23D8" w:rsidRDefault="00DD23D8" w:rsidP="009C2615">
                  <w:pPr>
                    <w:spacing w:line="30" w:lineRule="atLeast"/>
                    <w:rPr>
                      <w:color w:val="000000"/>
                      <w:rtl/>
                      <w:lang w:eastAsia="en-US"/>
                    </w:rPr>
                  </w:pPr>
                  <w:r>
                    <w:rPr>
                      <w:rFonts w:hint="cs"/>
                      <w:color w:val="000000"/>
                      <w:rtl/>
                      <w:lang w:eastAsia="en-US"/>
                    </w:rPr>
                    <w:t xml:space="preserve">2015- 2016- </w:t>
                  </w:r>
                  <w:r w:rsidR="008934D5">
                    <w:rPr>
                      <w:rFonts w:hint="cs"/>
                      <w:color w:val="000000"/>
                      <w:rtl/>
                      <w:lang w:eastAsia="en-US"/>
                    </w:rPr>
                    <w:t>מדריך</w:t>
                  </w:r>
                  <w:r w:rsidR="009C2615">
                    <w:rPr>
                      <w:rFonts w:hint="cs"/>
                      <w:color w:val="000000"/>
                      <w:rtl/>
                      <w:lang w:eastAsia="en-US"/>
                    </w:rPr>
                    <w:t xml:space="preserve"> ומתמחה</w:t>
                  </w:r>
                  <w:r w:rsidR="008934D5">
                    <w:rPr>
                      <w:rFonts w:hint="cs"/>
                      <w:color w:val="000000"/>
                      <w:rtl/>
                      <w:lang w:eastAsia="en-US"/>
                    </w:rPr>
                    <w:t xml:space="preserve"> </w:t>
                  </w:r>
                  <w:r w:rsidR="00D256C4">
                    <w:rPr>
                      <w:rFonts w:hint="cs"/>
                      <w:color w:val="000000"/>
                      <w:rtl/>
                      <w:lang w:eastAsia="en-US"/>
                    </w:rPr>
                    <w:t>ב</w:t>
                  </w:r>
                  <w:r>
                    <w:rPr>
                      <w:rFonts w:hint="cs"/>
                      <w:color w:val="000000"/>
                      <w:rtl/>
                      <w:lang w:eastAsia="en-US"/>
                    </w:rPr>
                    <w:t xml:space="preserve">פרויקט </w:t>
                  </w:r>
                  <w:r w:rsidR="00D256C4">
                    <w:rPr>
                      <w:rFonts w:hint="cs"/>
                      <w:color w:val="000000"/>
                      <w:rtl/>
                      <w:lang w:eastAsia="en-US"/>
                    </w:rPr>
                    <w:t xml:space="preserve">חקלאי </w:t>
                  </w:r>
                  <w:r w:rsidR="009C2615">
                    <w:rPr>
                      <w:rFonts w:hint="cs"/>
                      <w:color w:val="000000"/>
                      <w:rtl/>
                      <w:lang w:eastAsia="en-US"/>
                    </w:rPr>
                    <w:t>ניסיונ</w:t>
                  </w:r>
                  <w:r w:rsidR="009C2615">
                    <w:rPr>
                      <w:rFonts w:hint="eastAsia"/>
                      <w:color w:val="000000"/>
                      <w:rtl/>
                      <w:lang w:eastAsia="en-US"/>
                    </w:rPr>
                    <w:t>י</w:t>
                  </w:r>
                  <w:r w:rsidR="00D256C4">
                    <w:rPr>
                      <w:rFonts w:hint="cs"/>
                      <w:color w:val="000000"/>
                      <w:rtl/>
                      <w:lang w:eastAsia="en-US"/>
                    </w:rPr>
                    <w:t xml:space="preserve"> </w:t>
                  </w:r>
                  <w:r>
                    <w:rPr>
                      <w:rFonts w:hint="cs"/>
                      <w:color w:val="000000"/>
                      <w:rtl/>
                      <w:lang w:eastAsia="en-US"/>
                    </w:rPr>
                    <w:t xml:space="preserve">מטעם </w:t>
                  </w:r>
                  <w:r w:rsidR="008934D5">
                    <w:rPr>
                      <w:rFonts w:hint="cs"/>
                      <w:color w:val="000000"/>
                      <w:rtl/>
                      <w:lang w:eastAsia="en-US"/>
                    </w:rPr>
                    <w:t>ה</w:t>
                  </w:r>
                  <w:r>
                    <w:rPr>
                      <w:rFonts w:hint="cs"/>
                      <w:color w:val="000000"/>
                      <w:rtl/>
                      <w:lang w:eastAsia="en-US"/>
                    </w:rPr>
                    <w:t xml:space="preserve">ארגון "מהדנסים ללא גבולות", </w:t>
                  </w:r>
                  <w:r>
                    <w:rPr>
                      <w:color w:val="000000"/>
                      <w:lang w:eastAsia="en-US"/>
                    </w:rPr>
                    <w:t>Mekelle, Ethiopia</w:t>
                  </w:r>
                  <w:r>
                    <w:rPr>
                      <w:rFonts w:hint="cs"/>
                      <w:color w:val="000000"/>
                      <w:rtl/>
                      <w:lang w:eastAsia="en-US"/>
                    </w:rPr>
                    <w:t>.</w:t>
                  </w:r>
                </w:p>
                <w:p w14:paraId="3224B021" w14:textId="2B9474DC" w:rsidR="00DD23D8" w:rsidRDefault="0091538E" w:rsidP="00D256C4">
                  <w:pPr>
                    <w:spacing w:line="30" w:lineRule="atLeast"/>
                    <w:jc w:val="both"/>
                    <w:rPr>
                      <w:color w:val="000000"/>
                      <w:rtl/>
                      <w:lang w:eastAsia="en-US"/>
                    </w:rPr>
                  </w:pPr>
                  <w:r>
                    <w:rPr>
                      <w:rFonts w:hint="cs"/>
                      <w:color w:val="000000"/>
                      <w:rtl/>
                      <w:lang w:eastAsia="en-US"/>
                    </w:rPr>
                    <w:t xml:space="preserve"> </w:t>
                  </w:r>
                  <w:r w:rsidR="00DD23D8">
                    <w:rPr>
                      <w:rFonts w:hint="cs"/>
                      <w:color w:val="000000"/>
                      <w:rtl/>
                      <w:lang w:eastAsia="en-US"/>
                    </w:rPr>
                    <w:t xml:space="preserve">העבודה כללה: </w:t>
                  </w:r>
                  <w:r w:rsidR="008934D5">
                    <w:rPr>
                      <w:rFonts w:hint="cs"/>
                      <w:color w:val="000000"/>
                      <w:rtl/>
                      <w:lang w:eastAsia="en-US"/>
                    </w:rPr>
                    <w:t>פיתוח והקמה של</w:t>
                  </w:r>
                  <w:r w:rsidR="00DD23D8">
                    <w:rPr>
                      <w:rFonts w:hint="cs"/>
                      <w:color w:val="000000"/>
                      <w:rtl/>
                      <w:lang w:eastAsia="en-US"/>
                    </w:rPr>
                    <w:t xml:space="preserve"> </w:t>
                  </w:r>
                  <w:r w:rsidR="00D256C4">
                    <w:rPr>
                      <w:rFonts w:hint="cs"/>
                      <w:color w:val="000000"/>
                      <w:rtl/>
                      <w:lang w:eastAsia="en-US"/>
                    </w:rPr>
                    <w:t xml:space="preserve">מערכת </w:t>
                  </w:r>
                  <w:r w:rsidR="009C2615">
                    <w:rPr>
                      <w:rFonts w:hint="cs"/>
                      <w:color w:val="000000"/>
                      <w:rtl/>
                      <w:lang w:eastAsia="en-US"/>
                    </w:rPr>
                    <w:t>השקיה</w:t>
                  </w:r>
                  <w:r w:rsidR="00D256C4">
                    <w:rPr>
                      <w:rFonts w:hint="cs"/>
                      <w:color w:val="000000"/>
                      <w:rtl/>
                      <w:lang w:eastAsia="en-US"/>
                    </w:rPr>
                    <w:t xml:space="preserve"> בטפטוף, </w:t>
                  </w:r>
                  <w:r w:rsidR="00DD23D8">
                    <w:rPr>
                      <w:rFonts w:hint="cs"/>
                      <w:color w:val="000000"/>
                      <w:rtl/>
                      <w:lang w:eastAsia="en-US"/>
                    </w:rPr>
                    <w:t xml:space="preserve">לימוד וחניכת חקלאים ואגרונומים מקומיים. </w:t>
                  </w:r>
                </w:p>
                <w:p w14:paraId="4485BFE0" w14:textId="4CDDCAD2" w:rsidR="00BF1517" w:rsidRDefault="000A2D1D" w:rsidP="000A2D1D">
                  <w:pPr>
                    <w:spacing w:line="30" w:lineRule="atLeast"/>
                    <w:jc w:val="both"/>
                    <w:rPr>
                      <w:color w:val="000000"/>
                      <w:rtl/>
                      <w:lang w:eastAsia="en-US"/>
                    </w:rPr>
                  </w:pPr>
                  <w:r>
                    <w:rPr>
                      <w:rFonts w:hint="cs"/>
                      <w:color w:val="000000"/>
                      <w:rtl/>
                      <w:lang w:eastAsia="en-US"/>
                    </w:rPr>
                    <w:t xml:space="preserve">2014- 2015  - </w:t>
                  </w:r>
                  <w:r w:rsidR="00632ACD">
                    <w:rPr>
                      <w:rFonts w:hint="cs"/>
                      <w:color w:val="000000"/>
                      <w:rtl/>
                      <w:lang w:eastAsia="en-US"/>
                    </w:rPr>
                    <w:t>עובד ב</w:t>
                  </w:r>
                  <w:r>
                    <w:rPr>
                      <w:rFonts w:hint="cs"/>
                      <w:color w:val="000000"/>
                      <w:rtl/>
                      <w:lang w:eastAsia="en-US"/>
                    </w:rPr>
                    <w:t xml:space="preserve">צוות בטחון בחברת </w:t>
                  </w:r>
                  <w:r>
                    <w:rPr>
                      <w:rFonts w:hint="cs"/>
                      <w:color w:val="000000"/>
                      <w:lang w:eastAsia="en-US"/>
                    </w:rPr>
                    <w:t xml:space="preserve">COMO </w:t>
                  </w:r>
                  <w:r>
                    <w:rPr>
                      <w:color w:val="000000"/>
                      <w:lang w:eastAsia="en-US"/>
                    </w:rPr>
                    <w:t xml:space="preserve">(former known as Conduit) </w:t>
                  </w:r>
                  <w:r w:rsidR="002A2687">
                    <w:rPr>
                      <w:rFonts w:hint="cs"/>
                      <w:color w:val="000000"/>
                      <w:rtl/>
                      <w:lang w:eastAsia="en-US"/>
                    </w:rPr>
                    <w:t>, משרת סטודנט.</w:t>
                  </w:r>
                </w:p>
                <w:p w14:paraId="5A1EBEB4" w14:textId="77777777" w:rsidR="00D240B8" w:rsidRDefault="00D240B8" w:rsidP="000A2D1D">
                  <w:pPr>
                    <w:spacing w:line="30" w:lineRule="atLeast"/>
                    <w:jc w:val="both"/>
                    <w:rPr>
                      <w:color w:val="000000"/>
                      <w:rtl/>
                      <w:lang w:eastAsia="en-US"/>
                    </w:rPr>
                  </w:pPr>
                  <w:r>
                    <w:rPr>
                      <w:rFonts w:hint="cs"/>
                      <w:color w:val="000000"/>
                      <w:rtl/>
                      <w:lang w:eastAsia="en-US"/>
                    </w:rPr>
                    <w:t>2015-201</w:t>
                  </w:r>
                  <w:r w:rsidR="002A2687">
                    <w:rPr>
                      <w:rFonts w:hint="cs"/>
                      <w:color w:val="000000"/>
                      <w:rtl/>
                      <w:lang w:eastAsia="en-US"/>
                    </w:rPr>
                    <w:t>3</w:t>
                  </w:r>
                  <w:r>
                    <w:rPr>
                      <w:rFonts w:hint="cs"/>
                      <w:color w:val="000000"/>
                      <w:rtl/>
                      <w:lang w:eastAsia="en-US"/>
                    </w:rPr>
                    <w:t xml:space="preserve"> </w:t>
                  </w:r>
                  <w:r>
                    <w:rPr>
                      <w:color w:val="000000"/>
                      <w:rtl/>
                      <w:lang w:eastAsia="en-US"/>
                    </w:rPr>
                    <w:t>–</w:t>
                  </w:r>
                  <w:r>
                    <w:rPr>
                      <w:rFonts w:hint="cs"/>
                      <w:color w:val="000000"/>
                      <w:rtl/>
                      <w:lang w:eastAsia="en-US"/>
                    </w:rPr>
                    <w:t xml:space="preserve"> מדריך בחוגי סיירות ברחובות</w:t>
                  </w:r>
                  <w:r w:rsidR="00A01DFC">
                    <w:rPr>
                      <w:rFonts w:hint="cs"/>
                      <w:color w:val="000000"/>
                      <w:rtl/>
                      <w:lang w:eastAsia="en-US"/>
                    </w:rPr>
                    <w:t>, משרת סטודנט.</w:t>
                  </w:r>
                </w:p>
                <w:p w14:paraId="6886E06C" w14:textId="77777777" w:rsidR="00BF1517" w:rsidRDefault="00BF1517" w:rsidP="00BF1517">
                  <w:pPr>
                    <w:bidi w:val="0"/>
                    <w:spacing w:line="30" w:lineRule="atLeast"/>
                    <w:jc w:val="right"/>
                    <w:rPr>
                      <w:color w:val="000000"/>
                      <w:rtl/>
                      <w:lang w:eastAsia="en-US"/>
                    </w:rPr>
                  </w:pPr>
                  <w:r>
                    <w:rPr>
                      <w:rFonts w:hint="cs"/>
                      <w:color w:val="000000"/>
                      <w:rtl/>
                      <w:lang w:eastAsia="en-US"/>
                    </w:rPr>
                    <w:t>2012-</w:t>
                  </w:r>
                  <w:r w:rsidR="00D256C4">
                    <w:rPr>
                      <w:rFonts w:hint="cs"/>
                      <w:color w:val="000000"/>
                      <w:rtl/>
                      <w:lang w:eastAsia="en-US"/>
                    </w:rPr>
                    <w:t>2016</w:t>
                  </w:r>
                  <w:r>
                    <w:rPr>
                      <w:rFonts w:hint="cs"/>
                      <w:color w:val="000000"/>
                      <w:rtl/>
                      <w:lang w:eastAsia="en-US"/>
                    </w:rPr>
                    <w:t xml:space="preserve"> בנאי בחברת רותמ'ס, מושב פארן החברה מתמחה בעבודות עץ מקצועיות ובבניה ירוקה.</w:t>
                  </w:r>
                  <w:r w:rsidR="00D256C4">
                    <w:rPr>
                      <w:rFonts w:hint="cs"/>
                      <w:color w:val="000000"/>
                      <w:rtl/>
                      <w:lang w:eastAsia="en-US"/>
                    </w:rPr>
                    <w:t xml:space="preserve"> </w:t>
                  </w:r>
                  <w:r w:rsidR="00A01DFC">
                    <w:rPr>
                      <w:rFonts w:hint="cs"/>
                      <w:color w:val="000000"/>
                      <w:rtl/>
                      <w:lang w:eastAsia="en-US"/>
                    </w:rPr>
                    <w:t xml:space="preserve">משרת סטודנט. </w:t>
                  </w:r>
                </w:p>
                <w:p w14:paraId="195C71B1" w14:textId="77777777" w:rsidR="00BF1517" w:rsidRDefault="00BF1517" w:rsidP="00BF1517">
                  <w:pPr>
                    <w:bidi w:val="0"/>
                    <w:spacing w:line="30" w:lineRule="atLeast"/>
                    <w:jc w:val="right"/>
                    <w:rPr>
                      <w:color w:val="000000"/>
                      <w:rtl/>
                      <w:lang w:eastAsia="en-US"/>
                    </w:rPr>
                  </w:pPr>
                  <w:r>
                    <w:rPr>
                      <w:rFonts w:hint="cs"/>
                      <w:color w:val="000000"/>
                      <w:rtl/>
                      <w:lang w:eastAsia="en-US"/>
                    </w:rPr>
                    <w:t xml:space="preserve">2011-2012- בנאי בחברות לבנייה באדמה </w:t>
                  </w:r>
                  <w:r w:rsidR="00D256C4">
                    <w:rPr>
                      <w:rFonts w:hint="cs"/>
                      <w:color w:val="000000"/>
                      <w:rtl/>
                      <w:lang w:eastAsia="en-US"/>
                    </w:rPr>
                    <w:t>נגוחה ו</w:t>
                  </w:r>
                  <w:r>
                    <w:rPr>
                      <w:rFonts w:hint="cs"/>
                      <w:color w:val="000000"/>
                      <w:rtl/>
                      <w:lang w:eastAsia="en-US"/>
                    </w:rPr>
                    <w:t>מיוצבת,מדינת מערב אוסטרליה, אוסטרליה</w:t>
                  </w:r>
                  <w:r w:rsidR="00290244">
                    <w:rPr>
                      <w:rFonts w:hint="cs"/>
                      <w:color w:val="000000"/>
                      <w:rtl/>
                      <w:lang w:eastAsia="en-US"/>
                    </w:rPr>
                    <w:t>.</w:t>
                  </w:r>
                </w:p>
                <w:p w14:paraId="0A8260B5" w14:textId="77777777" w:rsidR="00BF1517" w:rsidRDefault="00BF1517" w:rsidP="00BF1517">
                  <w:pPr>
                    <w:bidi w:val="0"/>
                    <w:spacing w:line="30" w:lineRule="atLeast"/>
                    <w:jc w:val="right"/>
                    <w:rPr>
                      <w:color w:val="000000"/>
                      <w:lang w:val="en-AU" w:eastAsia="en-US"/>
                    </w:rPr>
                  </w:pPr>
                  <w:r>
                    <w:rPr>
                      <w:color w:val="000000"/>
                      <w:lang w:val="en-AU" w:eastAsia="en-US"/>
                    </w:rPr>
                    <w:t>West Coast Rammed Earth</w:t>
                  </w:r>
                </w:p>
                <w:p w14:paraId="46C4A538" w14:textId="77777777" w:rsidR="00BF1517" w:rsidRDefault="00BF1517" w:rsidP="00BF1517">
                  <w:pPr>
                    <w:bidi w:val="0"/>
                    <w:spacing w:line="30" w:lineRule="atLeast"/>
                    <w:jc w:val="right"/>
                    <w:rPr>
                      <w:color w:val="000000"/>
                      <w:lang w:val="en-AU" w:eastAsia="en-US"/>
                    </w:rPr>
                  </w:pPr>
                  <w:r>
                    <w:rPr>
                      <w:color w:val="000000"/>
                      <w:lang w:val="en-AU" w:eastAsia="en-US"/>
                    </w:rPr>
                    <w:t>Margaret River Stabilized Earth</w:t>
                  </w:r>
                </w:p>
                <w:p w14:paraId="0103284B" w14:textId="77777777" w:rsidR="00D85439" w:rsidRPr="00D85439" w:rsidRDefault="00BF1517" w:rsidP="00DD23D8">
                  <w:pPr>
                    <w:bidi w:val="0"/>
                    <w:spacing w:line="30" w:lineRule="atLeast"/>
                    <w:jc w:val="right"/>
                    <w:rPr>
                      <w:color w:val="000000"/>
                      <w:lang w:eastAsia="en-US"/>
                    </w:rPr>
                  </w:pPr>
                  <w:r>
                    <w:rPr>
                      <w:rFonts w:hint="cs"/>
                      <w:color w:val="000000"/>
                      <w:rtl/>
                      <w:lang w:eastAsia="en-US"/>
                    </w:rPr>
                    <w:t>העבודה כללה : בנ</w:t>
                  </w:r>
                  <w:r w:rsidR="00DD23D8">
                    <w:rPr>
                      <w:rFonts w:hint="cs"/>
                      <w:color w:val="000000"/>
                      <w:rtl/>
                      <w:lang w:eastAsia="en-US"/>
                    </w:rPr>
                    <w:t>ייה בתים פרטים ומבנים ציבוריים מאדמה מיוצבת (אדמה נגוחה)</w:t>
                  </w:r>
                  <w:r>
                    <w:rPr>
                      <w:rFonts w:hint="cs"/>
                      <w:color w:val="000000"/>
                      <w:rtl/>
                      <w:lang w:eastAsia="en-US"/>
                    </w:rPr>
                    <w:t xml:space="preserve">. </w:t>
                  </w:r>
                </w:p>
              </w:tc>
            </w:tr>
            <w:tr w:rsidR="00D85439" w:rsidRPr="00D85439" w14:paraId="164F1EBC" w14:textId="77777777" w:rsidTr="002A2687">
              <w:trPr>
                <w:tblCellSpacing w:w="0" w:type="dxa"/>
                <w:jc w:val="right"/>
              </w:trPr>
              <w:tc>
                <w:tcPr>
                  <w:tcW w:w="50" w:type="dxa"/>
                  <w:shd w:val="clear" w:color="auto" w:fill="auto"/>
                  <w:vAlign w:val="center"/>
                </w:tcPr>
                <w:p w14:paraId="78ED3DD5" w14:textId="77777777" w:rsidR="00D85439" w:rsidRPr="00D85439" w:rsidRDefault="00D85439" w:rsidP="00D85439">
                  <w:pPr>
                    <w:rPr>
                      <w:color w:val="000000"/>
                      <w:lang w:eastAsia="en-US"/>
                    </w:rPr>
                  </w:pPr>
                </w:p>
              </w:tc>
              <w:tc>
                <w:tcPr>
                  <w:tcW w:w="9172" w:type="dxa"/>
                  <w:shd w:val="clear" w:color="auto" w:fill="auto"/>
                </w:tcPr>
                <w:p w14:paraId="406A187A" w14:textId="77777777" w:rsidR="00BF1517" w:rsidRDefault="00BF1517" w:rsidP="00D256C4">
                  <w:pPr>
                    <w:bidi w:val="0"/>
                    <w:spacing w:line="30" w:lineRule="atLeast"/>
                    <w:jc w:val="right"/>
                    <w:rPr>
                      <w:color w:val="000000"/>
                      <w:rtl/>
                      <w:lang w:eastAsia="en-US"/>
                    </w:rPr>
                  </w:pPr>
                  <w:r>
                    <w:rPr>
                      <w:rFonts w:hint="cs"/>
                      <w:color w:val="000000"/>
                      <w:rtl/>
                      <w:lang w:eastAsia="en-US"/>
                    </w:rPr>
                    <w:t>2010-2011- ראש צוות</w:t>
                  </w:r>
                  <w:r w:rsidR="00D256C4">
                    <w:rPr>
                      <w:rFonts w:hint="cs"/>
                      <w:color w:val="000000"/>
                      <w:rtl/>
                      <w:lang w:eastAsia="en-US"/>
                    </w:rPr>
                    <w:t xml:space="preserve"> התקנות והפצה</w:t>
                  </w:r>
                  <w:r>
                    <w:rPr>
                      <w:rFonts w:hint="cs"/>
                      <w:color w:val="000000"/>
                      <w:rtl/>
                      <w:lang w:eastAsia="en-US"/>
                    </w:rPr>
                    <w:t xml:space="preserve"> בחברת כרמל דייקרט, כרמי יוסף </w:t>
                  </w:r>
                </w:p>
                <w:p w14:paraId="4139E327" w14:textId="77777777" w:rsidR="00D45F93" w:rsidRDefault="00BF1517" w:rsidP="00D256C4">
                  <w:pPr>
                    <w:bidi w:val="0"/>
                    <w:spacing w:line="30" w:lineRule="atLeast"/>
                    <w:jc w:val="right"/>
                    <w:rPr>
                      <w:color w:val="000000"/>
                      <w:rtl/>
                      <w:lang w:eastAsia="en-US"/>
                    </w:rPr>
                  </w:pPr>
                  <w:r>
                    <w:rPr>
                      <w:rFonts w:hint="cs"/>
                      <w:color w:val="000000"/>
                      <w:rtl/>
                      <w:lang w:eastAsia="en-US"/>
                    </w:rPr>
                    <w:t xml:space="preserve">2009-2010 </w:t>
                  </w:r>
                  <w:r>
                    <w:rPr>
                      <w:color w:val="000000"/>
                      <w:rtl/>
                      <w:lang w:eastAsia="en-US"/>
                    </w:rPr>
                    <w:t>–</w:t>
                  </w:r>
                  <w:r>
                    <w:rPr>
                      <w:rFonts w:hint="cs"/>
                      <w:color w:val="000000"/>
                      <w:rtl/>
                      <w:lang w:eastAsia="en-US"/>
                    </w:rPr>
                    <w:t>עבודות שטח שונות באוסטרילה</w:t>
                  </w:r>
                  <w:r w:rsidR="00A01DFC">
                    <w:rPr>
                      <w:rFonts w:hint="cs"/>
                      <w:color w:val="000000"/>
                      <w:rtl/>
                      <w:lang w:eastAsia="en-US"/>
                    </w:rPr>
                    <w:t>.</w:t>
                  </w:r>
                  <w:r>
                    <w:rPr>
                      <w:rFonts w:hint="cs"/>
                      <w:color w:val="000000"/>
                      <w:rtl/>
                      <w:lang w:eastAsia="en-US"/>
                    </w:rPr>
                    <w:t xml:space="preserve"> </w:t>
                  </w:r>
                </w:p>
                <w:p w14:paraId="64CC190C" w14:textId="77777777" w:rsidR="00BF1517" w:rsidRDefault="00BF1517" w:rsidP="00290244">
                  <w:pPr>
                    <w:rPr>
                      <w:color w:val="000000"/>
                      <w:rtl/>
                      <w:lang w:eastAsia="en-US"/>
                    </w:rPr>
                  </w:pPr>
                  <w:r>
                    <w:rPr>
                      <w:rFonts w:hint="cs"/>
                      <w:color w:val="000000"/>
                      <w:rtl/>
                      <w:lang w:eastAsia="en-US"/>
                    </w:rPr>
                    <w:t xml:space="preserve">2004-2005 </w:t>
                  </w:r>
                  <w:r>
                    <w:rPr>
                      <w:color w:val="000000"/>
                      <w:rtl/>
                      <w:lang w:eastAsia="en-US"/>
                    </w:rPr>
                    <w:t>–</w:t>
                  </w:r>
                  <w:r>
                    <w:rPr>
                      <w:rFonts w:hint="cs"/>
                      <w:color w:val="000000"/>
                      <w:rtl/>
                      <w:lang w:eastAsia="en-US"/>
                    </w:rPr>
                    <w:t xml:space="preserve"> מדריך נוער בפנמיית ארזים, במושב שדה יצחק כחלק משנת התנדבות במסגרת התנועה הקיבוצית     המאוחדת.</w:t>
                  </w:r>
                </w:p>
                <w:p w14:paraId="04E9BEF3" w14:textId="77777777" w:rsidR="00D45F93" w:rsidRPr="00D85439" w:rsidRDefault="00D45F93" w:rsidP="00D256C4">
                  <w:pPr>
                    <w:rPr>
                      <w:color w:val="000000"/>
                      <w:lang w:eastAsia="en-US"/>
                    </w:rPr>
                  </w:pPr>
                  <w:r>
                    <w:rPr>
                      <w:rFonts w:hint="cs"/>
                      <w:color w:val="000000"/>
                      <w:rtl/>
                      <w:lang w:eastAsia="en-US"/>
                    </w:rPr>
                    <w:t>2000-2004- הפקולטה לחקלאות ברחובות, חלק מצוות מעבדה</w:t>
                  </w:r>
                  <w:r w:rsidR="006C03C4">
                    <w:rPr>
                      <w:rFonts w:hint="cs"/>
                      <w:color w:val="000000"/>
                      <w:rtl/>
                      <w:lang w:eastAsia="en-US"/>
                    </w:rPr>
                    <w:t xml:space="preserve">. </w:t>
                  </w:r>
                  <w:r>
                    <w:rPr>
                      <w:rFonts w:hint="cs"/>
                      <w:color w:val="000000"/>
                      <w:rtl/>
                      <w:lang w:eastAsia="en-US"/>
                    </w:rPr>
                    <w:t>העבודה כללה בדיקות שונות לפירות וירקות ה</w:t>
                  </w:r>
                  <w:r w:rsidR="00D256C4">
                    <w:rPr>
                      <w:rFonts w:hint="cs"/>
                      <w:color w:val="000000"/>
                      <w:rtl/>
                      <w:lang w:eastAsia="en-US"/>
                    </w:rPr>
                    <w:t>משתתפים בניסוי</w:t>
                  </w:r>
                  <w:r>
                    <w:rPr>
                      <w:rFonts w:hint="cs"/>
                      <w:color w:val="000000"/>
                      <w:rtl/>
                      <w:lang w:eastAsia="en-US"/>
                    </w:rPr>
                    <w:t xml:space="preserve"> , בשטח ובמעבדה ,  באזור עכו ורחובות. </w:t>
                  </w:r>
                  <w:r w:rsidR="001313A5">
                    <w:rPr>
                      <w:color w:val="000000"/>
                      <w:rtl/>
                      <w:lang w:eastAsia="en-US"/>
                    </w:rPr>
                    <w:br/>
                  </w:r>
                </w:p>
              </w:tc>
            </w:tr>
          </w:tbl>
          <w:p w14:paraId="745ADD72" w14:textId="77777777" w:rsidR="006C03C4" w:rsidRPr="00D85439" w:rsidRDefault="006C03C4" w:rsidP="006C03C4">
            <w:pPr>
              <w:bidi w:val="0"/>
              <w:spacing w:line="30" w:lineRule="atLeast"/>
              <w:jc w:val="right"/>
              <w:rPr>
                <w:color w:val="000000"/>
                <w:lang w:eastAsia="en-US"/>
              </w:rPr>
            </w:pPr>
          </w:p>
        </w:tc>
        <w:tc>
          <w:tcPr>
            <w:tcW w:w="176" w:type="dxa"/>
            <w:shd w:val="clear" w:color="auto" w:fill="auto"/>
            <w:vAlign w:val="center"/>
          </w:tcPr>
          <w:p w14:paraId="5CEE65BC" w14:textId="77777777" w:rsidR="00D85439" w:rsidRDefault="0091538E" w:rsidP="00D85439">
            <w:pPr>
              <w:bidi w:val="0"/>
              <w:spacing w:line="30" w:lineRule="atLeast"/>
              <w:rPr>
                <w:color w:val="000000"/>
                <w:lang w:eastAsia="en-US"/>
              </w:rPr>
            </w:pPr>
            <w:r>
              <w:rPr>
                <w:rFonts w:hint="cs"/>
                <w:color w:val="000000"/>
                <w:rtl/>
                <w:lang w:eastAsia="en-US"/>
              </w:rPr>
              <w:lastRenderedPageBreak/>
              <w:t xml:space="preserve"> </w:t>
            </w:r>
          </w:p>
          <w:p w14:paraId="40C1B8EF" w14:textId="77777777" w:rsidR="00BE07E2" w:rsidRPr="00D85439" w:rsidRDefault="00BE07E2" w:rsidP="00BE07E2">
            <w:pPr>
              <w:bidi w:val="0"/>
              <w:spacing w:line="30" w:lineRule="atLeast"/>
              <w:rPr>
                <w:color w:val="000000"/>
                <w:lang w:eastAsia="en-US"/>
              </w:rPr>
            </w:pPr>
          </w:p>
        </w:tc>
        <w:tc>
          <w:tcPr>
            <w:tcW w:w="147" w:type="dxa"/>
            <w:shd w:val="clear" w:color="auto" w:fill="auto"/>
            <w:vAlign w:val="center"/>
          </w:tcPr>
          <w:p w14:paraId="62E08848" w14:textId="77777777" w:rsidR="00D85439" w:rsidRPr="00D85439" w:rsidRDefault="00D85439" w:rsidP="00D85439">
            <w:pPr>
              <w:bidi w:val="0"/>
              <w:spacing w:line="30" w:lineRule="atLeast"/>
              <w:rPr>
                <w:color w:val="000000"/>
                <w:lang w:eastAsia="en-US"/>
              </w:rPr>
            </w:pPr>
          </w:p>
        </w:tc>
      </w:tr>
      <w:tr w:rsidR="00D85439" w:rsidRPr="00D85439" w14:paraId="2750366F" w14:textId="77777777" w:rsidTr="00290244">
        <w:trPr>
          <w:trHeight w:val="450"/>
          <w:tblCellSpacing w:w="0" w:type="dxa"/>
        </w:trPr>
        <w:tc>
          <w:tcPr>
            <w:tcW w:w="142" w:type="dxa"/>
            <w:shd w:val="clear" w:color="auto" w:fill="auto"/>
            <w:vAlign w:val="center"/>
          </w:tcPr>
          <w:p w14:paraId="5609AC26" w14:textId="77777777" w:rsidR="00D85439" w:rsidRPr="00D85439" w:rsidRDefault="00D85439" w:rsidP="00D85439">
            <w:pPr>
              <w:bidi w:val="0"/>
              <w:rPr>
                <w:color w:val="000000"/>
                <w:lang w:eastAsia="en-US"/>
              </w:rPr>
            </w:pPr>
            <w:r w:rsidRPr="00D85439">
              <w:rPr>
                <w:color w:val="000000"/>
                <w:lang w:eastAsia="en-US"/>
              </w:rPr>
              <w:t> </w:t>
            </w:r>
          </w:p>
        </w:tc>
        <w:tc>
          <w:tcPr>
            <w:tcW w:w="9285" w:type="dxa"/>
            <w:shd w:val="clear" w:color="auto" w:fill="auto"/>
            <w:vAlign w:val="bottom"/>
          </w:tcPr>
          <w:p w14:paraId="4C1E1821" w14:textId="77777777" w:rsidR="00D85439" w:rsidRPr="00D85439" w:rsidRDefault="00EA0026" w:rsidP="00D85439">
            <w:pPr>
              <w:bidi w:val="0"/>
              <w:jc w:val="right"/>
              <w:rPr>
                <w:color w:val="000000"/>
                <w:lang w:eastAsia="en-US"/>
              </w:rPr>
            </w:pPr>
            <w:r>
              <w:rPr>
                <w:rFonts w:hint="cs"/>
                <w:b/>
                <w:bCs/>
                <w:color w:val="6146A7"/>
                <w:rtl/>
                <w:lang w:eastAsia="en-US"/>
              </w:rPr>
              <w:t>שירות צבאי</w:t>
            </w:r>
          </w:p>
        </w:tc>
        <w:tc>
          <w:tcPr>
            <w:tcW w:w="176" w:type="dxa"/>
            <w:shd w:val="clear" w:color="auto" w:fill="auto"/>
            <w:vAlign w:val="center"/>
          </w:tcPr>
          <w:p w14:paraId="39907A2A" w14:textId="77777777" w:rsidR="00D85439" w:rsidRPr="00D85439" w:rsidRDefault="00D85439" w:rsidP="00D85439">
            <w:pPr>
              <w:bidi w:val="0"/>
              <w:rPr>
                <w:color w:val="000000"/>
                <w:lang w:eastAsia="en-US"/>
              </w:rPr>
            </w:pPr>
          </w:p>
        </w:tc>
        <w:tc>
          <w:tcPr>
            <w:tcW w:w="147" w:type="dxa"/>
            <w:shd w:val="clear" w:color="auto" w:fill="auto"/>
            <w:vAlign w:val="center"/>
          </w:tcPr>
          <w:p w14:paraId="76AB5E5E" w14:textId="77777777" w:rsidR="00D85439" w:rsidRPr="00D85439" w:rsidRDefault="00D85439" w:rsidP="00D85439">
            <w:pPr>
              <w:bidi w:val="0"/>
              <w:rPr>
                <w:color w:val="000000"/>
                <w:lang w:eastAsia="en-US"/>
              </w:rPr>
            </w:pPr>
          </w:p>
        </w:tc>
      </w:tr>
      <w:tr w:rsidR="00D85439" w:rsidRPr="00D85439" w14:paraId="369346B8" w14:textId="77777777" w:rsidTr="00290244">
        <w:trPr>
          <w:trHeight w:val="30"/>
          <w:tblCellSpacing w:w="0" w:type="dxa"/>
        </w:trPr>
        <w:tc>
          <w:tcPr>
            <w:tcW w:w="142" w:type="dxa"/>
            <w:shd w:val="clear" w:color="auto" w:fill="auto"/>
            <w:vAlign w:val="center"/>
          </w:tcPr>
          <w:p w14:paraId="4B450495" w14:textId="77777777" w:rsidR="00D85439" w:rsidRPr="00D85439" w:rsidRDefault="00D85439" w:rsidP="00D85439">
            <w:pPr>
              <w:bidi w:val="0"/>
              <w:spacing w:line="30" w:lineRule="atLeast"/>
              <w:rPr>
                <w:color w:val="000000"/>
                <w:lang w:eastAsia="en-US"/>
              </w:rPr>
            </w:pPr>
            <w:r w:rsidRPr="00D85439">
              <w:rPr>
                <w:color w:val="000000"/>
                <w:lang w:eastAsia="en-US"/>
              </w:rPr>
              <w:t> </w:t>
            </w:r>
          </w:p>
        </w:tc>
        <w:tc>
          <w:tcPr>
            <w:tcW w:w="9285" w:type="dxa"/>
            <w:shd w:val="clear" w:color="auto" w:fill="auto"/>
          </w:tcPr>
          <w:p w14:paraId="31CDB42D" w14:textId="77777777" w:rsidR="00D85439" w:rsidRPr="00D85439" w:rsidRDefault="0000381D" w:rsidP="00D85439">
            <w:pPr>
              <w:bidi w:val="0"/>
              <w:spacing w:line="30" w:lineRule="atLeast"/>
              <w:jc w:val="both"/>
              <w:rPr>
                <w:color w:val="000000"/>
                <w:lang w:eastAsia="en-US"/>
              </w:rPr>
            </w:pPr>
            <w:r>
              <w:rPr>
                <w:color w:val="000000"/>
                <w:lang w:eastAsia="en-US"/>
              </w:rPr>
              <w:pict w14:anchorId="51F24B67">
                <v:rect id="_x0000_i1029" style="width:464.25pt;height:3.75pt" o:hrpct="0" o:hrstd="t" o:hrnoshade="t" o:hr="t" fillcolor="#6146a7" stroked="f"/>
              </w:pict>
            </w:r>
          </w:p>
        </w:tc>
        <w:tc>
          <w:tcPr>
            <w:tcW w:w="176" w:type="dxa"/>
            <w:shd w:val="clear" w:color="auto" w:fill="auto"/>
            <w:vAlign w:val="center"/>
          </w:tcPr>
          <w:p w14:paraId="3B85F957" w14:textId="77777777" w:rsidR="00D85439" w:rsidRPr="00D85439" w:rsidRDefault="00D85439" w:rsidP="00D85439">
            <w:pPr>
              <w:bidi w:val="0"/>
              <w:spacing w:line="30" w:lineRule="atLeast"/>
              <w:rPr>
                <w:color w:val="000000"/>
                <w:lang w:eastAsia="en-US"/>
              </w:rPr>
            </w:pPr>
          </w:p>
        </w:tc>
        <w:tc>
          <w:tcPr>
            <w:tcW w:w="147" w:type="dxa"/>
            <w:shd w:val="clear" w:color="auto" w:fill="auto"/>
            <w:vAlign w:val="center"/>
          </w:tcPr>
          <w:p w14:paraId="1DBB5407" w14:textId="77777777" w:rsidR="00D85439" w:rsidRPr="00D85439" w:rsidRDefault="00D85439" w:rsidP="00D85439">
            <w:pPr>
              <w:bidi w:val="0"/>
              <w:spacing w:line="30" w:lineRule="atLeast"/>
              <w:rPr>
                <w:color w:val="000000"/>
                <w:lang w:eastAsia="en-US"/>
              </w:rPr>
            </w:pPr>
          </w:p>
        </w:tc>
      </w:tr>
      <w:tr w:rsidR="00D85439" w:rsidRPr="00D85439" w14:paraId="01CB741D" w14:textId="77777777" w:rsidTr="00290244">
        <w:trPr>
          <w:trHeight w:val="135"/>
          <w:tblCellSpacing w:w="0" w:type="dxa"/>
        </w:trPr>
        <w:tc>
          <w:tcPr>
            <w:tcW w:w="142" w:type="dxa"/>
            <w:shd w:val="clear" w:color="auto" w:fill="auto"/>
            <w:vAlign w:val="center"/>
          </w:tcPr>
          <w:p w14:paraId="4B0CC0D5" w14:textId="77777777" w:rsidR="00D85439" w:rsidRPr="00D85439" w:rsidRDefault="00D85439" w:rsidP="00D85439">
            <w:pPr>
              <w:bidi w:val="0"/>
              <w:spacing w:line="135" w:lineRule="atLeast"/>
              <w:rPr>
                <w:color w:val="000000"/>
                <w:lang w:eastAsia="en-US"/>
              </w:rPr>
            </w:pPr>
            <w:r w:rsidRPr="00D85439">
              <w:rPr>
                <w:color w:val="000000"/>
                <w:lang w:eastAsia="en-US"/>
              </w:rPr>
              <w:t> </w:t>
            </w:r>
          </w:p>
        </w:tc>
        <w:tc>
          <w:tcPr>
            <w:tcW w:w="9285" w:type="dxa"/>
            <w:shd w:val="clear" w:color="auto" w:fill="auto"/>
          </w:tcPr>
          <w:tbl>
            <w:tblPr>
              <w:tblW w:w="9285" w:type="dxa"/>
              <w:jc w:val="right"/>
              <w:tblCellSpacing w:w="0" w:type="dxa"/>
              <w:tblCellMar>
                <w:top w:w="15" w:type="dxa"/>
                <w:left w:w="15" w:type="dxa"/>
                <w:bottom w:w="15" w:type="dxa"/>
                <w:right w:w="15" w:type="dxa"/>
              </w:tblCellMar>
              <w:tblLook w:val="0000" w:firstRow="0" w:lastRow="0" w:firstColumn="0" w:lastColumn="0" w:noHBand="0" w:noVBand="0"/>
            </w:tblPr>
            <w:tblGrid>
              <w:gridCol w:w="1701"/>
              <w:gridCol w:w="7584"/>
            </w:tblGrid>
            <w:tr w:rsidR="00D85439" w:rsidRPr="00D85439" w14:paraId="48FCC24B" w14:textId="77777777" w:rsidTr="00BF2D00">
              <w:trPr>
                <w:tblCellSpacing w:w="0" w:type="dxa"/>
                <w:jc w:val="right"/>
              </w:trPr>
              <w:tc>
                <w:tcPr>
                  <w:tcW w:w="1701" w:type="dxa"/>
                  <w:shd w:val="clear" w:color="auto" w:fill="auto"/>
                  <w:vAlign w:val="center"/>
                </w:tcPr>
                <w:p w14:paraId="434E89DD" w14:textId="77777777" w:rsidR="00D85439" w:rsidRPr="00D85439" w:rsidRDefault="00D85439" w:rsidP="00D85439">
                  <w:pPr>
                    <w:rPr>
                      <w:color w:val="000000"/>
                      <w:lang w:eastAsia="en-US"/>
                    </w:rPr>
                  </w:pPr>
                </w:p>
              </w:tc>
              <w:tc>
                <w:tcPr>
                  <w:tcW w:w="7584" w:type="dxa"/>
                  <w:shd w:val="clear" w:color="auto" w:fill="auto"/>
                </w:tcPr>
                <w:p w14:paraId="370BBF00" w14:textId="77777777" w:rsidR="00D85439" w:rsidRDefault="00BF2D00" w:rsidP="00D256C4">
                  <w:pPr>
                    <w:rPr>
                      <w:color w:val="000000"/>
                      <w:rtl/>
                      <w:lang w:eastAsia="en-US"/>
                    </w:rPr>
                  </w:pPr>
                  <w:r>
                    <w:rPr>
                      <w:rFonts w:hint="cs"/>
                      <w:color w:val="000000"/>
                      <w:rtl/>
                      <w:lang w:eastAsia="en-US"/>
                    </w:rPr>
                    <w:t xml:space="preserve">11.06-11.09- שירות צבאי מלא </w:t>
                  </w:r>
                  <w:r w:rsidR="00BF1517">
                    <w:rPr>
                      <w:rFonts w:hint="cs"/>
                      <w:color w:val="000000"/>
                      <w:rtl/>
                      <w:lang w:eastAsia="en-US"/>
                    </w:rPr>
                    <w:t xml:space="preserve">בחטיבת גולני </w:t>
                  </w:r>
                  <w:r w:rsidR="0040299A">
                    <w:rPr>
                      <w:rFonts w:hint="cs"/>
                      <w:color w:val="000000"/>
                      <w:rtl/>
                      <w:lang w:eastAsia="en-US"/>
                    </w:rPr>
                    <w:t xml:space="preserve">ביחידת אגוז </w:t>
                  </w:r>
                  <w:r w:rsidR="00D256C4">
                    <w:rPr>
                      <w:rFonts w:hint="cs"/>
                      <w:color w:val="000000"/>
                      <w:rtl/>
                      <w:lang w:eastAsia="en-US"/>
                    </w:rPr>
                    <w:t>ב</w:t>
                  </w:r>
                  <w:r w:rsidR="00BF1517">
                    <w:rPr>
                      <w:rFonts w:hint="cs"/>
                      <w:color w:val="000000"/>
                      <w:rtl/>
                      <w:lang w:eastAsia="en-US"/>
                    </w:rPr>
                    <w:t>תפקידים פיקודיים</w:t>
                  </w:r>
                  <w:r>
                    <w:rPr>
                      <w:rFonts w:hint="cs"/>
                      <w:color w:val="000000"/>
                      <w:rtl/>
                      <w:lang w:eastAsia="en-US"/>
                    </w:rPr>
                    <w:t>. שיחרור בדרגת סמ"ר</w:t>
                  </w:r>
                  <w:r w:rsidR="00BF1517">
                    <w:rPr>
                      <w:rFonts w:hint="cs"/>
                      <w:color w:val="000000"/>
                      <w:rtl/>
                      <w:lang w:eastAsia="en-US"/>
                    </w:rPr>
                    <w:t>.</w:t>
                  </w:r>
                </w:p>
                <w:p w14:paraId="58AB2310" w14:textId="77777777" w:rsidR="00BF1517" w:rsidRDefault="00BF1517" w:rsidP="00D85439">
                  <w:pPr>
                    <w:rPr>
                      <w:color w:val="000000"/>
                      <w:rtl/>
                      <w:lang w:eastAsia="en-US"/>
                    </w:rPr>
                  </w:pPr>
                  <w:r>
                    <w:rPr>
                      <w:rFonts w:hint="cs"/>
                      <w:color w:val="000000"/>
                      <w:rtl/>
                      <w:lang w:eastAsia="en-US"/>
                    </w:rPr>
                    <w:t>במסגרת התפקידים השונים : סמל צוות וסמל טירונים בבא"ח.</w:t>
                  </w:r>
                </w:p>
                <w:p w14:paraId="386D0244" w14:textId="77777777" w:rsidR="00BF1517" w:rsidRPr="00D85439" w:rsidRDefault="00BF1517" w:rsidP="00D85439">
                  <w:pPr>
                    <w:rPr>
                      <w:color w:val="000000"/>
                      <w:lang w:eastAsia="en-US"/>
                    </w:rPr>
                  </w:pPr>
                </w:p>
              </w:tc>
            </w:tr>
          </w:tbl>
          <w:p w14:paraId="23B69E0D" w14:textId="77777777" w:rsidR="00D85439" w:rsidRPr="00D85439" w:rsidRDefault="00D85439" w:rsidP="00D85439">
            <w:pPr>
              <w:bidi w:val="0"/>
              <w:spacing w:line="135" w:lineRule="atLeast"/>
              <w:rPr>
                <w:color w:val="000000"/>
                <w:lang w:eastAsia="en-US"/>
              </w:rPr>
            </w:pPr>
          </w:p>
        </w:tc>
        <w:tc>
          <w:tcPr>
            <w:tcW w:w="176" w:type="dxa"/>
            <w:shd w:val="clear" w:color="auto" w:fill="auto"/>
            <w:vAlign w:val="center"/>
          </w:tcPr>
          <w:p w14:paraId="2FDA144B" w14:textId="77777777" w:rsidR="00D85439" w:rsidRPr="00D85439" w:rsidRDefault="00D85439" w:rsidP="00D85439">
            <w:pPr>
              <w:bidi w:val="0"/>
              <w:spacing w:line="135" w:lineRule="atLeast"/>
              <w:rPr>
                <w:color w:val="000000"/>
                <w:lang w:eastAsia="en-US"/>
              </w:rPr>
            </w:pPr>
          </w:p>
        </w:tc>
        <w:tc>
          <w:tcPr>
            <w:tcW w:w="147" w:type="dxa"/>
            <w:shd w:val="clear" w:color="auto" w:fill="auto"/>
            <w:vAlign w:val="center"/>
          </w:tcPr>
          <w:p w14:paraId="5C49443B" w14:textId="77777777" w:rsidR="00D85439" w:rsidRPr="00D85439" w:rsidRDefault="00D85439" w:rsidP="00D85439">
            <w:pPr>
              <w:bidi w:val="0"/>
              <w:spacing w:line="135" w:lineRule="atLeast"/>
              <w:rPr>
                <w:color w:val="000000"/>
                <w:lang w:eastAsia="en-US"/>
              </w:rPr>
            </w:pPr>
          </w:p>
        </w:tc>
      </w:tr>
      <w:tr w:rsidR="00D85439" w:rsidRPr="00D85439" w14:paraId="1DE4FB14" w14:textId="77777777" w:rsidTr="00290244">
        <w:trPr>
          <w:trHeight w:val="450"/>
          <w:tblCellSpacing w:w="0" w:type="dxa"/>
        </w:trPr>
        <w:tc>
          <w:tcPr>
            <w:tcW w:w="142" w:type="dxa"/>
            <w:shd w:val="clear" w:color="auto" w:fill="auto"/>
            <w:vAlign w:val="center"/>
          </w:tcPr>
          <w:p w14:paraId="7532267E" w14:textId="77777777" w:rsidR="00D85439" w:rsidRPr="00D85439" w:rsidRDefault="00D85439" w:rsidP="00D85439">
            <w:pPr>
              <w:bidi w:val="0"/>
              <w:rPr>
                <w:color w:val="000000"/>
                <w:lang w:eastAsia="en-US"/>
              </w:rPr>
            </w:pPr>
            <w:r w:rsidRPr="00D85439">
              <w:rPr>
                <w:color w:val="000000"/>
                <w:lang w:eastAsia="en-US"/>
              </w:rPr>
              <w:lastRenderedPageBreak/>
              <w:t> </w:t>
            </w:r>
          </w:p>
        </w:tc>
        <w:tc>
          <w:tcPr>
            <w:tcW w:w="9285" w:type="dxa"/>
            <w:shd w:val="clear" w:color="auto" w:fill="auto"/>
            <w:vAlign w:val="bottom"/>
          </w:tcPr>
          <w:p w14:paraId="1FFBA531" w14:textId="77777777" w:rsidR="00D85439" w:rsidRPr="00D85439" w:rsidRDefault="00D85439" w:rsidP="00D85439">
            <w:pPr>
              <w:bidi w:val="0"/>
              <w:jc w:val="right"/>
              <w:rPr>
                <w:color w:val="000000"/>
                <w:lang w:eastAsia="en-US"/>
              </w:rPr>
            </w:pPr>
            <w:r w:rsidRPr="00D85439">
              <w:rPr>
                <w:rFonts w:hint="cs"/>
                <w:b/>
                <w:bCs/>
                <w:color w:val="6146A7"/>
                <w:rtl/>
                <w:lang w:eastAsia="en-US"/>
              </w:rPr>
              <w:t>שפות</w:t>
            </w:r>
          </w:p>
        </w:tc>
        <w:tc>
          <w:tcPr>
            <w:tcW w:w="176" w:type="dxa"/>
            <w:shd w:val="clear" w:color="auto" w:fill="auto"/>
            <w:vAlign w:val="center"/>
          </w:tcPr>
          <w:p w14:paraId="13FD051F" w14:textId="77777777" w:rsidR="00D85439" w:rsidRDefault="00D85439" w:rsidP="00D85439">
            <w:pPr>
              <w:bidi w:val="0"/>
              <w:rPr>
                <w:color w:val="000000"/>
                <w:rtl/>
                <w:lang w:eastAsia="en-US"/>
              </w:rPr>
            </w:pPr>
          </w:p>
          <w:p w14:paraId="6CBA3234" w14:textId="77777777" w:rsidR="00290244" w:rsidRDefault="00290244" w:rsidP="00290244">
            <w:pPr>
              <w:bidi w:val="0"/>
              <w:rPr>
                <w:color w:val="000000"/>
                <w:rtl/>
                <w:lang w:eastAsia="en-US"/>
              </w:rPr>
            </w:pPr>
          </w:p>
          <w:p w14:paraId="3E24DAB8" w14:textId="77777777" w:rsidR="00290244" w:rsidRPr="00D85439" w:rsidRDefault="00290244" w:rsidP="00290244">
            <w:pPr>
              <w:bidi w:val="0"/>
              <w:rPr>
                <w:color w:val="000000"/>
                <w:lang w:eastAsia="en-US"/>
              </w:rPr>
            </w:pPr>
          </w:p>
        </w:tc>
        <w:tc>
          <w:tcPr>
            <w:tcW w:w="147" w:type="dxa"/>
            <w:shd w:val="clear" w:color="auto" w:fill="auto"/>
            <w:vAlign w:val="center"/>
          </w:tcPr>
          <w:p w14:paraId="26E798FD" w14:textId="77777777" w:rsidR="00D85439" w:rsidRPr="00D85439" w:rsidRDefault="00D85439" w:rsidP="00D85439">
            <w:pPr>
              <w:bidi w:val="0"/>
              <w:rPr>
                <w:color w:val="000000"/>
                <w:lang w:eastAsia="en-US"/>
              </w:rPr>
            </w:pPr>
          </w:p>
        </w:tc>
      </w:tr>
      <w:tr w:rsidR="00D85439" w:rsidRPr="00D85439" w14:paraId="0421AB9A" w14:textId="77777777" w:rsidTr="00290244">
        <w:trPr>
          <w:trHeight w:val="30"/>
          <w:tblCellSpacing w:w="0" w:type="dxa"/>
        </w:trPr>
        <w:tc>
          <w:tcPr>
            <w:tcW w:w="142" w:type="dxa"/>
            <w:shd w:val="clear" w:color="auto" w:fill="auto"/>
            <w:vAlign w:val="center"/>
          </w:tcPr>
          <w:p w14:paraId="7480E795" w14:textId="77777777" w:rsidR="00D85439" w:rsidRPr="00D85439" w:rsidRDefault="00D85439" w:rsidP="00D85439">
            <w:pPr>
              <w:bidi w:val="0"/>
              <w:spacing w:line="30" w:lineRule="atLeast"/>
              <w:rPr>
                <w:color w:val="000000"/>
                <w:lang w:eastAsia="en-US"/>
              </w:rPr>
            </w:pPr>
            <w:r w:rsidRPr="00D85439">
              <w:rPr>
                <w:color w:val="000000"/>
                <w:lang w:eastAsia="en-US"/>
              </w:rPr>
              <w:t> </w:t>
            </w:r>
          </w:p>
        </w:tc>
        <w:tc>
          <w:tcPr>
            <w:tcW w:w="9285" w:type="dxa"/>
            <w:shd w:val="clear" w:color="auto" w:fill="auto"/>
          </w:tcPr>
          <w:p w14:paraId="10413D9C" w14:textId="77777777" w:rsidR="00D85439" w:rsidRPr="00D85439" w:rsidRDefault="0000381D" w:rsidP="00D85439">
            <w:pPr>
              <w:bidi w:val="0"/>
              <w:spacing w:line="30" w:lineRule="atLeast"/>
              <w:jc w:val="both"/>
              <w:rPr>
                <w:color w:val="000000"/>
                <w:lang w:eastAsia="en-US"/>
              </w:rPr>
            </w:pPr>
            <w:r>
              <w:rPr>
                <w:color w:val="000000"/>
                <w:lang w:eastAsia="en-US"/>
              </w:rPr>
              <w:pict w14:anchorId="57439751">
                <v:rect id="_x0000_i1030" style="width:464.25pt;height:3.75pt" o:hrpct="0" o:hrstd="t" o:hrnoshade="t" o:hr="t" fillcolor="#6146a7" stroked="f"/>
              </w:pict>
            </w:r>
          </w:p>
        </w:tc>
        <w:tc>
          <w:tcPr>
            <w:tcW w:w="176" w:type="dxa"/>
            <w:shd w:val="clear" w:color="auto" w:fill="auto"/>
            <w:vAlign w:val="center"/>
          </w:tcPr>
          <w:p w14:paraId="31E55487" w14:textId="77777777" w:rsidR="00D85439" w:rsidRPr="00D85439" w:rsidRDefault="00D85439" w:rsidP="00D85439">
            <w:pPr>
              <w:bidi w:val="0"/>
              <w:spacing w:line="30" w:lineRule="atLeast"/>
              <w:rPr>
                <w:color w:val="000000"/>
                <w:lang w:eastAsia="en-US"/>
              </w:rPr>
            </w:pPr>
          </w:p>
        </w:tc>
        <w:tc>
          <w:tcPr>
            <w:tcW w:w="147" w:type="dxa"/>
            <w:shd w:val="clear" w:color="auto" w:fill="auto"/>
            <w:vAlign w:val="center"/>
          </w:tcPr>
          <w:p w14:paraId="45E88420" w14:textId="77777777" w:rsidR="00D85439" w:rsidRPr="00D85439" w:rsidRDefault="00D85439" w:rsidP="00D85439">
            <w:pPr>
              <w:bidi w:val="0"/>
              <w:spacing w:line="30" w:lineRule="atLeast"/>
              <w:rPr>
                <w:color w:val="000000"/>
                <w:lang w:eastAsia="en-US"/>
              </w:rPr>
            </w:pPr>
          </w:p>
        </w:tc>
      </w:tr>
      <w:tr w:rsidR="00D85439" w:rsidRPr="00D85439" w14:paraId="7B731F2C" w14:textId="77777777" w:rsidTr="00290244">
        <w:trPr>
          <w:trHeight w:val="510"/>
          <w:tblCellSpacing w:w="0" w:type="dxa"/>
        </w:trPr>
        <w:tc>
          <w:tcPr>
            <w:tcW w:w="142" w:type="dxa"/>
            <w:shd w:val="clear" w:color="auto" w:fill="auto"/>
            <w:vAlign w:val="center"/>
          </w:tcPr>
          <w:p w14:paraId="1AC0DC9C" w14:textId="77777777" w:rsidR="00D85439" w:rsidRPr="00D85439" w:rsidRDefault="00D85439" w:rsidP="00D85439">
            <w:pPr>
              <w:bidi w:val="0"/>
              <w:rPr>
                <w:color w:val="000000"/>
                <w:lang w:eastAsia="en-US"/>
              </w:rPr>
            </w:pPr>
            <w:r w:rsidRPr="00D85439">
              <w:rPr>
                <w:color w:val="000000"/>
                <w:lang w:eastAsia="en-US"/>
              </w:rPr>
              <w:t> </w:t>
            </w:r>
          </w:p>
        </w:tc>
        <w:tc>
          <w:tcPr>
            <w:tcW w:w="9285" w:type="dxa"/>
            <w:shd w:val="clear" w:color="auto" w:fill="auto"/>
          </w:tcPr>
          <w:tbl>
            <w:tblPr>
              <w:tblW w:w="2071" w:type="dxa"/>
              <w:jc w:val="right"/>
              <w:tblCellSpacing w:w="0" w:type="dxa"/>
              <w:tblCellMar>
                <w:top w:w="15" w:type="dxa"/>
                <w:left w:w="15" w:type="dxa"/>
                <w:bottom w:w="15" w:type="dxa"/>
                <w:right w:w="15" w:type="dxa"/>
              </w:tblCellMar>
              <w:tblLook w:val="0000" w:firstRow="0" w:lastRow="0" w:firstColumn="0" w:lastColumn="0" w:noHBand="0" w:noVBand="0"/>
            </w:tblPr>
            <w:tblGrid>
              <w:gridCol w:w="2071"/>
            </w:tblGrid>
            <w:tr w:rsidR="00BF2D00" w:rsidRPr="00D85439" w14:paraId="59F303FE" w14:textId="77777777" w:rsidTr="00BF2D00">
              <w:trPr>
                <w:tblCellSpacing w:w="0" w:type="dxa"/>
                <w:jc w:val="right"/>
              </w:trPr>
              <w:tc>
                <w:tcPr>
                  <w:tcW w:w="2071" w:type="dxa"/>
                  <w:shd w:val="clear" w:color="auto" w:fill="auto"/>
                  <w:vAlign w:val="center"/>
                </w:tcPr>
                <w:p w14:paraId="73DBFFD8" w14:textId="77777777" w:rsidR="00BF2D00" w:rsidRPr="00D85439" w:rsidRDefault="00BF2D00" w:rsidP="00D85439">
                  <w:pPr>
                    <w:bidi w:val="0"/>
                    <w:jc w:val="right"/>
                    <w:rPr>
                      <w:color w:val="000000"/>
                      <w:lang w:eastAsia="en-US"/>
                    </w:rPr>
                  </w:pPr>
                  <w:r w:rsidRPr="00D85439">
                    <w:rPr>
                      <w:b/>
                      <w:bCs/>
                      <w:color w:val="000000"/>
                      <w:sz w:val="20"/>
                      <w:szCs w:val="20"/>
                      <w:rtl/>
                      <w:lang w:eastAsia="en-US"/>
                    </w:rPr>
                    <w:t>עברית</w:t>
                  </w:r>
                  <w:r>
                    <w:rPr>
                      <w:rFonts w:hint="cs"/>
                      <w:b/>
                      <w:bCs/>
                      <w:color w:val="000000"/>
                      <w:sz w:val="20"/>
                      <w:szCs w:val="20"/>
                      <w:rtl/>
                      <w:lang w:eastAsia="en-US"/>
                    </w:rPr>
                    <w:t>- שליטה מלאה</w:t>
                  </w:r>
                </w:p>
              </w:tc>
            </w:tr>
            <w:tr w:rsidR="00BF2D00" w:rsidRPr="00D85439" w14:paraId="53BD6B46" w14:textId="77777777" w:rsidTr="00BF2D00">
              <w:trPr>
                <w:trHeight w:val="30"/>
                <w:tblCellSpacing w:w="0" w:type="dxa"/>
                <w:jc w:val="right"/>
              </w:trPr>
              <w:tc>
                <w:tcPr>
                  <w:tcW w:w="2071" w:type="dxa"/>
                  <w:shd w:val="clear" w:color="auto" w:fill="auto"/>
                  <w:vAlign w:val="center"/>
                </w:tcPr>
                <w:p w14:paraId="5AED114C" w14:textId="77777777" w:rsidR="00BF2D00" w:rsidRPr="00D85439" w:rsidRDefault="00BF2D00" w:rsidP="00D85439">
                  <w:pPr>
                    <w:bidi w:val="0"/>
                    <w:spacing w:line="30" w:lineRule="atLeast"/>
                    <w:jc w:val="right"/>
                    <w:rPr>
                      <w:color w:val="000000"/>
                      <w:lang w:eastAsia="en-US"/>
                    </w:rPr>
                  </w:pPr>
                  <w:r w:rsidRPr="00D85439">
                    <w:rPr>
                      <w:color w:val="000000"/>
                      <w:lang w:eastAsia="en-US"/>
                    </w:rPr>
                    <w:t> </w:t>
                  </w:r>
                </w:p>
              </w:tc>
            </w:tr>
            <w:tr w:rsidR="00BF2D00" w:rsidRPr="00D85439" w14:paraId="54F794F7" w14:textId="77777777" w:rsidTr="00BF2D00">
              <w:trPr>
                <w:tblCellSpacing w:w="0" w:type="dxa"/>
                <w:jc w:val="right"/>
              </w:trPr>
              <w:tc>
                <w:tcPr>
                  <w:tcW w:w="2071" w:type="dxa"/>
                  <w:shd w:val="clear" w:color="auto" w:fill="auto"/>
                  <w:vAlign w:val="center"/>
                </w:tcPr>
                <w:p w14:paraId="24C92E07" w14:textId="77777777" w:rsidR="00BF2D00" w:rsidRPr="00D85439" w:rsidRDefault="00BF2D00" w:rsidP="00D85439">
                  <w:pPr>
                    <w:bidi w:val="0"/>
                    <w:jc w:val="right"/>
                    <w:rPr>
                      <w:color w:val="000000"/>
                      <w:lang w:eastAsia="en-US"/>
                    </w:rPr>
                  </w:pPr>
                  <w:r w:rsidRPr="00D85439">
                    <w:rPr>
                      <w:b/>
                      <w:bCs/>
                      <w:color w:val="000000"/>
                      <w:sz w:val="20"/>
                      <w:szCs w:val="20"/>
                      <w:rtl/>
                      <w:lang w:eastAsia="en-US"/>
                    </w:rPr>
                    <w:t>אנגלית</w:t>
                  </w:r>
                  <w:r>
                    <w:rPr>
                      <w:rFonts w:hint="cs"/>
                      <w:b/>
                      <w:bCs/>
                      <w:color w:val="000000"/>
                      <w:sz w:val="20"/>
                      <w:szCs w:val="20"/>
                      <w:rtl/>
                      <w:lang w:eastAsia="en-US"/>
                    </w:rPr>
                    <w:t>- שליטה מלאה</w:t>
                  </w:r>
                </w:p>
              </w:tc>
            </w:tr>
          </w:tbl>
          <w:p w14:paraId="391A9A14" w14:textId="77777777" w:rsidR="00D85439" w:rsidRPr="00D85439" w:rsidRDefault="00D85439" w:rsidP="00D85439">
            <w:pPr>
              <w:bidi w:val="0"/>
              <w:rPr>
                <w:color w:val="000000"/>
                <w:lang w:eastAsia="en-US"/>
              </w:rPr>
            </w:pPr>
          </w:p>
        </w:tc>
        <w:tc>
          <w:tcPr>
            <w:tcW w:w="176" w:type="dxa"/>
            <w:shd w:val="clear" w:color="auto" w:fill="auto"/>
            <w:vAlign w:val="center"/>
          </w:tcPr>
          <w:p w14:paraId="4C95BCA5" w14:textId="77777777" w:rsidR="00D85439" w:rsidRPr="00D85439" w:rsidRDefault="00D85439" w:rsidP="00D85439">
            <w:pPr>
              <w:bidi w:val="0"/>
              <w:rPr>
                <w:color w:val="000000"/>
                <w:lang w:eastAsia="en-US"/>
              </w:rPr>
            </w:pPr>
          </w:p>
        </w:tc>
        <w:tc>
          <w:tcPr>
            <w:tcW w:w="147" w:type="dxa"/>
            <w:shd w:val="clear" w:color="auto" w:fill="auto"/>
            <w:vAlign w:val="center"/>
          </w:tcPr>
          <w:p w14:paraId="2772D571" w14:textId="77777777" w:rsidR="00D85439" w:rsidRPr="00D85439" w:rsidRDefault="00D85439" w:rsidP="00D85439">
            <w:pPr>
              <w:bidi w:val="0"/>
              <w:rPr>
                <w:color w:val="000000"/>
                <w:lang w:eastAsia="en-US"/>
              </w:rPr>
            </w:pPr>
          </w:p>
        </w:tc>
      </w:tr>
      <w:tr w:rsidR="00D85439" w:rsidRPr="00D85439" w14:paraId="28E21DAB" w14:textId="77777777" w:rsidTr="00290244">
        <w:trPr>
          <w:trHeight w:val="450"/>
          <w:tblCellSpacing w:w="0" w:type="dxa"/>
        </w:trPr>
        <w:tc>
          <w:tcPr>
            <w:tcW w:w="142" w:type="dxa"/>
            <w:shd w:val="clear" w:color="auto" w:fill="auto"/>
            <w:vAlign w:val="center"/>
          </w:tcPr>
          <w:p w14:paraId="0A7FD3FF" w14:textId="77777777" w:rsidR="00D85439" w:rsidRPr="00D85439" w:rsidRDefault="00D85439" w:rsidP="00D85439">
            <w:pPr>
              <w:bidi w:val="0"/>
              <w:rPr>
                <w:color w:val="000000"/>
                <w:lang w:eastAsia="en-US"/>
              </w:rPr>
            </w:pPr>
            <w:r w:rsidRPr="00D85439">
              <w:rPr>
                <w:color w:val="000000"/>
                <w:lang w:eastAsia="en-US"/>
              </w:rPr>
              <w:t> </w:t>
            </w:r>
          </w:p>
        </w:tc>
        <w:tc>
          <w:tcPr>
            <w:tcW w:w="9285" w:type="dxa"/>
            <w:shd w:val="clear" w:color="auto" w:fill="auto"/>
            <w:vAlign w:val="bottom"/>
          </w:tcPr>
          <w:p w14:paraId="64F49E99" w14:textId="77777777" w:rsidR="00D85439" w:rsidRPr="00D85439" w:rsidRDefault="00D85439" w:rsidP="00D85439">
            <w:pPr>
              <w:bidi w:val="0"/>
              <w:jc w:val="right"/>
              <w:rPr>
                <w:color w:val="000000"/>
                <w:lang w:eastAsia="en-US"/>
              </w:rPr>
            </w:pPr>
          </w:p>
        </w:tc>
        <w:tc>
          <w:tcPr>
            <w:tcW w:w="176" w:type="dxa"/>
            <w:shd w:val="clear" w:color="auto" w:fill="auto"/>
            <w:vAlign w:val="center"/>
          </w:tcPr>
          <w:p w14:paraId="17753FEE" w14:textId="77777777" w:rsidR="00D85439" w:rsidRPr="00D85439" w:rsidRDefault="00D85439" w:rsidP="00D85439">
            <w:pPr>
              <w:bidi w:val="0"/>
              <w:rPr>
                <w:color w:val="000000"/>
                <w:lang w:eastAsia="en-US"/>
              </w:rPr>
            </w:pPr>
          </w:p>
        </w:tc>
        <w:tc>
          <w:tcPr>
            <w:tcW w:w="147" w:type="dxa"/>
            <w:shd w:val="clear" w:color="auto" w:fill="auto"/>
            <w:vAlign w:val="center"/>
          </w:tcPr>
          <w:p w14:paraId="082259F7" w14:textId="77777777" w:rsidR="00D85439" w:rsidRPr="00D85439" w:rsidRDefault="00D85439" w:rsidP="00D85439">
            <w:pPr>
              <w:bidi w:val="0"/>
              <w:rPr>
                <w:color w:val="000000"/>
                <w:lang w:eastAsia="en-US"/>
              </w:rPr>
            </w:pPr>
          </w:p>
        </w:tc>
      </w:tr>
      <w:tr w:rsidR="00D85439" w:rsidRPr="00D85439" w14:paraId="5DB11345" w14:textId="77777777" w:rsidTr="00290244">
        <w:trPr>
          <w:trHeight w:val="30"/>
          <w:tblCellSpacing w:w="0" w:type="dxa"/>
        </w:trPr>
        <w:tc>
          <w:tcPr>
            <w:tcW w:w="142" w:type="dxa"/>
            <w:shd w:val="clear" w:color="auto" w:fill="auto"/>
            <w:vAlign w:val="center"/>
          </w:tcPr>
          <w:p w14:paraId="0598E0CC" w14:textId="77777777" w:rsidR="00D85439" w:rsidRPr="00D85439" w:rsidRDefault="00D85439" w:rsidP="00D85439">
            <w:pPr>
              <w:bidi w:val="0"/>
              <w:spacing w:line="30" w:lineRule="atLeast"/>
              <w:rPr>
                <w:color w:val="000000"/>
                <w:lang w:eastAsia="en-US"/>
              </w:rPr>
            </w:pPr>
            <w:r w:rsidRPr="00D85439">
              <w:rPr>
                <w:color w:val="000000"/>
                <w:lang w:eastAsia="en-US"/>
              </w:rPr>
              <w:t> </w:t>
            </w:r>
          </w:p>
        </w:tc>
        <w:tc>
          <w:tcPr>
            <w:tcW w:w="9285" w:type="dxa"/>
            <w:shd w:val="clear" w:color="auto" w:fill="auto"/>
          </w:tcPr>
          <w:p w14:paraId="54F4A403" w14:textId="77777777" w:rsidR="00D85439" w:rsidRPr="00D85439" w:rsidRDefault="00D85439" w:rsidP="00D85439">
            <w:pPr>
              <w:bidi w:val="0"/>
              <w:spacing w:line="30" w:lineRule="atLeast"/>
              <w:jc w:val="both"/>
              <w:rPr>
                <w:color w:val="000000"/>
                <w:lang w:eastAsia="en-US"/>
              </w:rPr>
            </w:pPr>
          </w:p>
        </w:tc>
        <w:tc>
          <w:tcPr>
            <w:tcW w:w="176" w:type="dxa"/>
            <w:shd w:val="clear" w:color="auto" w:fill="auto"/>
            <w:vAlign w:val="center"/>
          </w:tcPr>
          <w:p w14:paraId="4844DFE1" w14:textId="77777777" w:rsidR="00D85439" w:rsidRPr="00D85439" w:rsidRDefault="00D85439" w:rsidP="00D85439">
            <w:pPr>
              <w:bidi w:val="0"/>
              <w:spacing w:line="30" w:lineRule="atLeast"/>
              <w:rPr>
                <w:color w:val="000000"/>
                <w:lang w:eastAsia="en-US"/>
              </w:rPr>
            </w:pPr>
          </w:p>
        </w:tc>
        <w:tc>
          <w:tcPr>
            <w:tcW w:w="147" w:type="dxa"/>
            <w:shd w:val="clear" w:color="auto" w:fill="auto"/>
            <w:vAlign w:val="center"/>
          </w:tcPr>
          <w:p w14:paraId="154D9DF2" w14:textId="77777777" w:rsidR="00D85439" w:rsidRPr="00D85439" w:rsidRDefault="00D85439" w:rsidP="00D85439">
            <w:pPr>
              <w:bidi w:val="0"/>
              <w:spacing w:line="30" w:lineRule="atLeast"/>
              <w:rPr>
                <w:color w:val="000000"/>
                <w:lang w:eastAsia="en-US"/>
              </w:rPr>
            </w:pPr>
          </w:p>
        </w:tc>
      </w:tr>
      <w:tr w:rsidR="00D85439" w:rsidRPr="00D85439" w14:paraId="716B07E5" w14:textId="77777777" w:rsidTr="00290244">
        <w:trPr>
          <w:trHeight w:val="30"/>
          <w:tblCellSpacing w:w="0" w:type="dxa"/>
        </w:trPr>
        <w:tc>
          <w:tcPr>
            <w:tcW w:w="142" w:type="dxa"/>
            <w:shd w:val="clear" w:color="auto" w:fill="auto"/>
            <w:vAlign w:val="center"/>
          </w:tcPr>
          <w:p w14:paraId="6D3D2D68" w14:textId="77777777" w:rsidR="00D85439" w:rsidRPr="00D85439" w:rsidRDefault="00D85439" w:rsidP="00D85439">
            <w:pPr>
              <w:bidi w:val="0"/>
              <w:spacing w:line="30" w:lineRule="atLeast"/>
              <w:rPr>
                <w:color w:val="000000"/>
                <w:lang w:eastAsia="en-US"/>
              </w:rPr>
            </w:pPr>
            <w:r w:rsidRPr="00D85439">
              <w:rPr>
                <w:color w:val="000000"/>
                <w:lang w:eastAsia="en-US"/>
              </w:rPr>
              <w:t> </w:t>
            </w:r>
          </w:p>
        </w:tc>
        <w:tc>
          <w:tcPr>
            <w:tcW w:w="9285" w:type="dxa"/>
            <w:shd w:val="clear" w:color="auto" w:fill="auto"/>
          </w:tcPr>
          <w:p w14:paraId="5F03EBD6" w14:textId="77777777" w:rsidR="00D85439" w:rsidRPr="00D85439" w:rsidRDefault="00D85439" w:rsidP="00D85439">
            <w:pPr>
              <w:bidi w:val="0"/>
              <w:spacing w:line="30" w:lineRule="atLeast"/>
              <w:rPr>
                <w:color w:val="000000"/>
                <w:lang w:eastAsia="en-US"/>
              </w:rPr>
            </w:pPr>
          </w:p>
        </w:tc>
        <w:tc>
          <w:tcPr>
            <w:tcW w:w="176" w:type="dxa"/>
            <w:shd w:val="clear" w:color="auto" w:fill="auto"/>
            <w:vAlign w:val="center"/>
          </w:tcPr>
          <w:p w14:paraId="347B50BA" w14:textId="77777777" w:rsidR="00D85439" w:rsidRPr="00D85439" w:rsidRDefault="00D85439" w:rsidP="00D85439">
            <w:pPr>
              <w:bidi w:val="0"/>
              <w:spacing w:line="30" w:lineRule="atLeast"/>
              <w:rPr>
                <w:color w:val="000000"/>
                <w:lang w:eastAsia="en-US"/>
              </w:rPr>
            </w:pPr>
          </w:p>
        </w:tc>
        <w:tc>
          <w:tcPr>
            <w:tcW w:w="147" w:type="dxa"/>
            <w:shd w:val="clear" w:color="auto" w:fill="auto"/>
            <w:vAlign w:val="center"/>
          </w:tcPr>
          <w:p w14:paraId="79D4BD31" w14:textId="77777777" w:rsidR="00D85439" w:rsidRPr="00D85439" w:rsidRDefault="00D85439" w:rsidP="00D85439">
            <w:pPr>
              <w:bidi w:val="0"/>
              <w:spacing w:line="30" w:lineRule="atLeast"/>
              <w:rPr>
                <w:color w:val="000000"/>
                <w:lang w:eastAsia="en-US"/>
              </w:rPr>
            </w:pPr>
          </w:p>
        </w:tc>
      </w:tr>
      <w:tr w:rsidR="00D85439" w:rsidRPr="00D85439" w14:paraId="7083D1E4" w14:textId="77777777" w:rsidTr="00290244">
        <w:trPr>
          <w:trHeight w:val="450"/>
          <w:tblCellSpacing w:w="0" w:type="dxa"/>
        </w:trPr>
        <w:tc>
          <w:tcPr>
            <w:tcW w:w="142" w:type="dxa"/>
            <w:shd w:val="clear" w:color="auto" w:fill="auto"/>
            <w:vAlign w:val="center"/>
          </w:tcPr>
          <w:p w14:paraId="321AC937" w14:textId="77777777" w:rsidR="00D85439" w:rsidRPr="00D85439" w:rsidRDefault="00D85439" w:rsidP="00D85439">
            <w:pPr>
              <w:bidi w:val="0"/>
              <w:rPr>
                <w:color w:val="000000"/>
                <w:lang w:eastAsia="en-US"/>
              </w:rPr>
            </w:pPr>
            <w:r w:rsidRPr="00D85439">
              <w:rPr>
                <w:color w:val="000000"/>
                <w:lang w:eastAsia="en-US"/>
              </w:rPr>
              <w:t> </w:t>
            </w:r>
          </w:p>
        </w:tc>
        <w:tc>
          <w:tcPr>
            <w:tcW w:w="9285" w:type="dxa"/>
            <w:shd w:val="clear" w:color="auto" w:fill="auto"/>
            <w:vAlign w:val="bottom"/>
          </w:tcPr>
          <w:p w14:paraId="48A6018C" w14:textId="77777777" w:rsidR="00D85439" w:rsidRPr="00D85439" w:rsidRDefault="00D85439" w:rsidP="00D85439">
            <w:pPr>
              <w:bidi w:val="0"/>
              <w:jc w:val="right"/>
              <w:rPr>
                <w:color w:val="000000"/>
                <w:lang w:eastAsia="en-US"/>
              </w:rPr>
            </w:pPr>
            <w:r w:rsidRPr="00D85439">
              <w:rPr>
                <w:rFonts w:hint="cs"/>
                <w:b/>
                <w:bCs/>
                <w:color w:val="6146A7"/>
                <w:rtl/>
                <w:lang w:eastAsia="en-US"/>
              </w:rPr>
              <w:t>ממליצים</w:t>
            </w:r>
          </w:p>
        </w:tc>
        <w:tc>
          <w:tcPr>
            <w:tcW w:w="176" w:type="dxa"/>
            <w:shd w:val="clear" w:color="auto" w:fill="auto"/>
            <w:vAlign w:val="center"/>
          </w:tcPr>
          <w:p w14:paraId="2396250A" w14:textId="77777777" w:rsidR="00D85439" w:rsidRPr="00D85439" w:rsidRDefault="00D85439" w:rsidP="00D85439">
            <w:pPr>
              <w:bidi w:val="0"/>
              <w:rPr>
                <w:color w:val="000000"/>
                <w:lang w:eastAsia="en-US"/>
              </w:rPr>
            </w:pPr>
          </w:p>
        </w:tc>
        <w:tc>
          <w:tcPr>
            <w:tcW w:w="147" w:type="dxa"/>
            <w:shd w:val="clear" w:color="auto" w:fill="auto"/>
            <w:vAlign w:val="center"/>
          </w:tcPr>
          <w:p w14:paraId="5217A78E" w14:textId="77777777" w:rsidR="00D85439" w:rsidRPr="00D85439" w:rsidRDefault="00D85439" w:rsidP="00D85439">
            <w:pPr>
              <w:bidi w:val="0"/>
              <w:rPr>
                <w:color w:val="000000"/>
                <w:lang w:eastAsia="en-US"/>
              </w:rPr>
            </w:pPr>
          </w:p>
        </w:tc>
      </w:tr>
      <w:tr w:rsidR="00D85439" w:rsidRPr="00D85439" w14:paraId="190BA64A" w14:textId="77777777" w:rsidTr="00290244">
        <w:trPr>
          <w:trHeight w:val="30"/>
          <w:tblCellSpacing w:w="0" w:type="dxa"/>
        </w:trPr>
        <w:tc>
          <w:tcPr>
            <w:tcW w:w="142" w:type="dxa"/>
            <w:shd w:val="clear" w:color="auto" w:fill="auto"/>
            <w:vAlign w:val="center"/>
          </w:tcPr>
          <w:p w14:paraId="0C1819D5" w14:textId="77777777" w:rsidR="00D85439" w:rsidRPr="00D85439" w:rsidRDefault="00D85439" w:rsidP="00D85439">
            <w:pPr>
              <w:bidi w:val="0"/>
              <w:spacing w:line="30" w:lineRule="atLeast"/>
              <w:rPr>
                <w:color w:val="000000"/>
                <w:lang w:eastAsia="en-US"/>
              </w:rPr>
            </w:pPr>
            <w:r w:rsidRPr="00D85439">
              <w:rPr>
                <w:color w:val="000000"/>
                <w:lang w:eastAsia="en-US"/>
              </w:rPr>
              <w:t> </w:t>
            </w:r>
          </w:p>
        </w:tc>
        <w:tc>
          <w:tcPr>
            <w:tcW w:w="9285" w:type="dxa"/>
            <w:shd w:val="clear" w:color="auto" w:fill="auto"/>
          </w:tcPr>
          <w:p w14:paraId="13A3B98D" w14:textId="77777777" w:rsidR="00D85439" w:rsidRPr="00D85439" w:rsidRDefault="0000381D" w:rsidP="00D85439">
            <w:pPr>
              <w:bidi w:val="0"/>
              <w:spacing w:line="30" w:lineRule="atLeast"/>
              <w:jc w:val="both"/>
              <w:rPr>
                <w:color w:val="000000"/>
                <w:lang w:eastAsia="en-US"/>
              </w:rPr>
            </w:pPr>
            <w:r>
              <w:rPr>
                <w:color w:val="000000"/>
                <w:lang w:eastAsia="en-US"/>
              </w:rPr>
              <w:pict w14:anchorId="5710E3A7">
                <v:rect id="_x0000_i1031" style="width:464.25pt;height:3.75pt" o:hrpct="0" o:hrstd="t" o:hrnoshade="t" o:hr="t" fillcolor="#6146a7" stroked="f"/>
              </w:pict>
            </w:r>
          </w:p>
        </w:tc>
        <w:tc>
          <w:tcPr>
            <w:tcW w:w="176" w:type="dxa"/>
            <w:shd w:val="clear" w:color="auto" w:fill="auto"/>
            <w:vAlign w:val="center"/>
          </w:tcPr>
          <w:p w14:paraId="0B122068" w14:textId="77777777" w:rsidR="00D85439" w:rsidRPr="00D85439" w:rsidRDefault="00D85439" w:rsidP="00D85439">
            <w:pPr>
              <w:bidi w:val="0"/>
              <w:spacing w:line="30" w:lineRule="atLeast"/>
              <w:rPr>
                <w:color w:val="000000"/>
                <w:lang w:eastAsia="en-US"/>
              </w:rPr>
            </w:pPr>
          </w:p>
        </w:tc>
        <w:tc>
          <w:tcPr>
            <w:tcW w:w="147" w:type="dxa"/>
            <w:shd w:val="clear" w:color="auto" w:fill="auto"/>
            <w:vAlign w:val="center"/>
          </w:tcPr>
          <w:p w14:paraId="5171E283" w14:textId="77777777" w:rsidR="00D85439" w:rsidRPr="00D85439" w:rsidRDefault="00D85439" w:rsidP="00D85439">
            <w:pPr>
              <w:bidi w:val="0"/>
              <w:spacing w:line="30" w:lineRule="atLeast"/>
              <w:rPr>
                <w:color w:val="000000"/>
                <w:lang w:eastAsia="en-US"/>
              </w:rPr>
            </w:pPr>
          </w:p>
        </w:tc>
      </w:tr>
      <w:tr w:rsidR="00D85439" w:rsidRPr="00D85439" w14:paraId="56090BDD" w14:textId="77777777" w:rsidTr="00290244">
        <w:trPr>
          <w:trHeight w:val="30"/>
          <w:tblCellSpacing w:w="0" w:type="dxa"/>
        </w:trPr>
        <w:tc>
          <w:tcPr>
            <w:tcW w:w="142" w:type="dxa"/>
            <w:shd w:val="clear" w:color="auto" w:fill="auto"/>
            <w:vAlign w:val="center"/>
          </w:tcPr>
          <w:p w14:paraId="6EF73188" w14:textId="77777777" w:rsidR="00D85439" w:rsidRPr="00D85439" w:rsidRDefault="00D85439" w:rsidP="00D85439">
            <w:pPr>
              <w:bidi w:val="0"/>
              <w:spacing w:line="30" w:lineRule="atLeast"/>
              <w:rPr>
                <w:color w:val="000000"/>
                <w:lang w:eastAsia="en-US"/>
              </w:rPr>
            </w:pPr>
            <w:r w:rsidRPr="00D85439">
              <w:rPr>
                <w:color w:val="000000"/>
                <w:lang w:eastAsia="en-US"/>
              </w:rPr>
              <w:t> </w:t>
            </w:r>
          </w:p>
        </w:tc>
        <w:tc>
          <w:tcPr>
            <w:tcW w:w="9285" w:type="dxa"/>
            <w:shd w:val="clear" w:color="auto" w:fill="auto"/>
          </w:tcPr>
          <w:p w14:paraId="1C3427A5" w14:textId="77777777" w:rsidR="0091538E" w:rsidRPr="00D85439" w:rsidRDefault="00EA790A" w:rsidP="0091538E">
            <w:pPr>
              <w:spacing w:line="30" w:lineRule="atLeast"/>
              <w:rPr>
                <w:color w:val="000000"/>
                <w:lang w:eastAsia="en-US"/>
              </w:rPr>
            </w:pPr>
            <w:r>
              <w:rPr>
                <w:rFonts w:hint="cs"/>
                <w:color w:val="000000"/>
                <w:rtl/>
                <w:lang w:eastAsia="en-US"/>
              </w:rPr>
              <w:t>ימסרו בשמחה לפי דרישה.</w:t>
            </w:r>
          </w:p>
        </w:tc>
        <w:tc>
          <w:tcPr>
            <w:tcW w:w="176" w:type="dxa"/>
            <w:shd w:val="clear" w:color="auto" w:fill="auto"/>
            <w:vAlign w:val="center"/>
          </w:tcPr>
          <w:p w14:paraId="17E19486" w14:textId="77777777" w:rsidR="00D85439" w:rsidRDefault="00D85439" w:rsidP="00D85439">
            <w:pPr>
              <w:bidi w:val="0"/>
              <w:spacing w:line="30" w:lineRule="atLeast"/>
              <w:rPr>
                <w:color w:val="000000"/>
                <w:rtl/>
                <w:lang w:eastAsia="en-US"/>
              </w:rPr>
            </w:pPr>
          </w:p>
          <w:p w14:paraId="440B9945" w14:textId="77777777" w:rsidR="0091538E" w:rsidRDefault="0091538E" w:rsidP="0091538E">
            <w:pPr>
              <w:bidi w:val="0"/>
              <w:spacing w:line="30" w:lineRule="atLeast"/>
              <w:rPr>
                <w:color w:val="000000"/>
                <w:rtl/>
                <w:lang w:eastAsia="en-US"/>
              </w:rPr>
            </w:pPr>
          </w:p>
          <w:p w14:paraId="0C03B593" w14:textId="77777777" w:rsidR="0091538E" w:rsidRPr="00D85439" w:rsidRDefault="0091538E" w:rsidP="0091538E">
            <w:pPr>
              <w:bidi w:val="0"/>
              <w:spacing w:line="30" w:lineRule="atLeast"/>
              <w:rPr>
                <w:color w:val="000000"/>
                <w:lang w:eastAsia="en-US"/>
              </w:rPr>
            </w:pPr>
          </w:p>
        </w:tc>
        <w:tc>
          <w:tcPr>
            <w:tcW w:w="147" w:type="dxa"/>
            <w:shd w:val="clear" w:color="auto" w:fill="auto"/>
            <w:vAlign w:val="center"/>
          </w:tcPr>
          <w:p w14:paraId="05598326" w14:textId="77777777" w:rsidR="00D85439" w:rsidRPr="00D85439" w:rsidRDefault="00D85439" w:rsidP="00D85439">
            <w:pPr>
              <w:bidi w:val="0"/>
              <w:spacing w:line="30" w:lineRule="atLeast"/>
              <w:rPr>
                <w:color w:val="000000"/>
                <w:lang w:eastAsia="en-US"/>
              </w:rPr>
            </w:pPr>
          </w:p>
        </w:tc>
      </w:tr>
    </w:tbl>
    <w:p w14:paraId="34190CEE" w14:textId="77777777" w:rsidR="00D85439" w:rsidRPr="00D85439" w:rsidRDefault="00D85439" w:rsidP="00D85439">
      <w:pPr>
        <w:jc w:val="right"/>
      </w:pPr>
    </w:p>
    <w:sectPr w:rsidR="00D85439" w:rsidRPr="00D85439" w:rsidSect="003F248E">
      <w:headerReference w:type="default" r:id="rId15"/>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C037" w14:textId="77777777" w:rsidR="0000381D" w:rsidRDefault="0000381D" w:rsidP="00290244">
      <w:r>
        <w:separator/>
      </w:r>
    </w:p>
  </w:endnote>
  <w:endnote w:type="continuationSeparator" w:id="0">
    <w:p w14:paraId="179360C5" w14:textId="77777777" w:rsidR="0000381D" w:rsidRDefault="0000381D" w:rsidP="0029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84C82" w14:textId="77777777" w:rsidR="0000381D" w:rsidRDefault="0000381D" w:rsidP="00290244">
      <w:r>
        <w:separator/>
      </w:r>
    </w:p>
  </w:footnote>
  <w:footnote w:type="continuationSeparator" w:id="0">
    <w:p w14:paraId="31705069" w14:textId="77777777" w:rsidR="0000381D" w:rsidRDefault="0000381D" w:rsidP="0029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E62E" w14:textId="77777777" w:rsidR="00290244" w:rsidRDefault="00290244">
    <w:pPr>
      <w:pStyle w:val="Header"/>
      <w:rPr>
        <w:rtl/>
      </w:rPr>
    </w:pPr>
  </w:p>
  <w:p w14:paraId="79AE4F9E" w14:textId="77777777" w:rsidR="00290244" w:rsidRDefault="00290244">
    <w:pPr>
      <w:pStyle w:val="Header"/>
      <w:rPr>
        <w:rtl/>
      </w:rPr>
    </w:pPr>
  </w:p>
  <w:p w14:paraId="2F316998" w14:textId="77777777" w:rsidR="00290244" w:rsidRDefault="00290244">
    <w:pPr>
      <w:pStyle w:val="Header"/>
      <w:rPr>
        <w:rtl/>
      </w:rPr>
    </w:pPr>
  </w:p>
  <w:p w14:paraId="15ACB62D" w14:textId="77777777" w:rsidR="00290244" w:rsidRDefault="0029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72E94"/>
    <w:multiLevelType w:val="hybridMultilevel"/>
    <w:tmpl w:val="94A4FF4A"/>
    <w:lvl w:ilvl="0" w:tplc="0168347A">
      <w:start w:val="20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439"/>
    <w:rsid w:val="0000381D"/>
    <w:rsid w:val="000A2D1D"/>
    <w:rsid w:val="000E1B1A"/>
    <w:rsid w:val="001313A5"/>
    <w:rsid w:val="00132288"/>
    <w:rsid w:val="0013296F"/>
    <w:rsid w:val="001526EC"/>
    <w:rsid w:val="001960CF"/>
    <w:rsid w:val="001A2118"/>
    <w:rsid w:val="001A4ED2"/>
    <w:rsid w:val="001C12B6"/>
    <w:rsid w:val="001C5BAD"/>
    <w:rsid w:val="001D211C"/>
    <w:rsid w:val="001D3CFC"/>
    <w:rsid w:val="0024002E"/>
    <w:rsid w:val="00272F85"/>
    <w:rsid w:val="00290244"/>
    <w:rsid w:val="002A2687"/>
    <w:rsid w:val="002E69E3"/>
    <w:rsid w:val="00304851"/>
    <w:rsid w:val="00326A13"/>
    <w:rsid w:val="00372AAD"/>
    <w:rsid w:val="003F248E"/>
    <w:rsid w:val="0040299A"/>
    <w:rsid w:val="00454E69"/>
    <w:rsid w:val="00456016"/>
    <w:rsid w:val="0046409B"/>
    <w:rsid w:val="004676BF"/>
    <w:rsid w:val="00470FD0"/>
    <w:rsid w:val="00483FF4"/>
    <w:rsid w:val="004D24E7"/>
    <w:rsid w:val="00504267"/>
    <w:rsid w:val="005670D4"/>
    <w:rsid w:val="005E0C2B"/>
    <w:rsid w:val="00612C91"/>
    <w:rsid w:val="006145AD"/>
    <w:rsid w:val="00632ACD"/>
    <w:rsid w:val="00694A62"/>
    <w:rsid w:val="006C03C4"/>
    <w:rsid w:val="006E1E58"/>
    <w:rsid w:val="006E4111"/>
    <w:rsid w:val="007145C0"/>
    <w:rsid w:val="007343D2"/>
    <w:rsid w:val="00736E74"/>
    <w:rsid w:val="00774EF9"/>
    <w:rsid w:val="007C3F2D"/>
    <w:rsid w:val="007C4949"/>
    <w:rsid w:val="007E11D6"/>
    <w:rsid w:val="0080304D"/>
    <w:rsid w:val="00827891"/>
    <w:rsid w:val="00847F50"/>
    <w:rsid w:val="00850D7D"/>
    <w:rsid w:val="00880201"/>
    <w:rsid w:val="008934D5"/>
    <w:rsid w:val="008D49BA"/>
    <w:rsid w:val="0091538E"/>
    <w:rsid w:val="009C2615"/>
    <w:rsid w:val="00A01DFC"/>
    <w:rsid w:val="00A02605"/>
    <w:rsid w:val="00A919CB"/>
    <w:rsid w:val="00AE546E"/>
    <w:rsid w:val="00AF46E5"/>
    <w:rsid w:val="00B07489"/>
    <w:rsid w:val="00B1351C"/>
    <w:rsid w:val="00B90D3C"/>
    <w:rsid w:val="00B944C0"/>
    <w:rsid w:val="00B9562A"/>
    <w:rsid w:val="00B95C7C"/>
    <w:rsid w:val="00BD3D77"/>
    <w:rsid w:val="00BD6AC1"/>
    <w:rsid w:val="00BE07E2"/>
    <w:rsid w:val="00BE6223"/>
    <w:rsid w:val="00BE7D38"/>
    <w:rsid w:val="00BF1517"/>
    <w:rsid w:val="00BF2D00"/>
    <w:rsid w:val="00BF775F"/>
    <w:rsid w:val="00C51EF0"/>
    <w:rsid w:val="00C5636C"/>
    <w:rsid w:val="00C85313"/>
    <w:rsid w:val="00CC47B5"/>
    <w:rsid w:val="00D240B8"/>
    <w:rsid w:val="00D256C4"/>
    <w:rsid w:val="00D31C6E"/>
    <w:rsid w:val="00D45F93"/>
    <w:rsid w:val="00D6671E"/>
    <w:rsid w:val="00D77B2C"/>
    <w:rsid w:val="00D85439"/>
    <w:rsid w:val="00D86B82"/>
    <w:rsid w:val="00D904A5"/>
    <w:rsid w:val="00DA0FF8"/>
    <w:rsid w:val="00DA73AE"/>
    <w:rsid w:val="00DD23D8"/>
    <w:rsid w:val="00E1500D"/>
    <w:rsid w:val="00E17338"/>
    <w:rsid w:val="00E21B49"/>
    <w:rsid w:val="00E345AD"/>
    <w:rsid w:val="00E926E5"/>
    <w:rsid w:val="00EA0026"/>
    <w:rsid w:val="00EA686A"/>
    <w:rsid w:val="00EA790A"/>
    <w:rsid w:val="00EC2DC4"/>
    <w:rsid w:val="00EF0CF7"/>
    <w:rsid w:val="00EF7193"/>
    <w:rsid w:val="00F346C8"/>
    <w:rsid w:val="00F363F9"/>
    <w:rsid w:val="00F44C5B"/>
    <w:rsid w:val="00F73587"/>
    <w:rsid w:val="00F8199F"/>
    <w:rsid w:val="00FA0F04"/>
    <w:rsid w:val="00FA1E2F"/>
    <w:rsid w:val="00FA69B9"/>
    <w:rsid w:val="00FD41D1"/>
    <w:rsid w:val="00FD567C"/>
    <w:rsid w:val="00FE19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FAFB8"/>
  <w15:chartTrackingRefBased/>
  <w15:docId w15:val="{1C944164-3B39-4F5C-B02F-4390699C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val="en-US"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BAD"/>
    <w:rPr>
      <w:rFonts w:ascii="Tahoma" w:hAnsi="Tahoma" w:cs="Tahoma"/>
      <w:sz w:val="16"/>
      <w:szCs w:val="16"/>
    </w:rPr>
  </w:style>
  <w:style w:type="paragraph" w:styleId="Header">
    <w:name w:val="header"/>
    <w:basedOn w:val="Normal"/>
    <w:link w:val="HeaderChar"/>
    <w:uiPriority w:val="99"/>
    <w:unhideWhenUsed/>
    <w:rsid w:val="00290244"/>
    <w:pPr>
      <w:tabs>
        <w:tab w:val="center" w:pos="4320"/>
        <w:tab w:val="right" w:pos="8640"/>
      </w:tabs>
    </w:pPr>
  </w:style>
  <w:style w:type="character" w:customStyle="1" w:styleId="HeaderChar">
    <w:name w:val="Header Char"/>
    <w:link w:val="Header"/>
    <w:uiPriority w:val="99"/>
    <w:rsid w:val="00290244"/>
    <w:rPr>
      <w:sz w:val="24"/>
      <w:szCs w:val="24"/>
      <w:lang w:eastAsia="he-IL"/>
    </w:rPr>
  </w:style>
  <w:style w:type="paragraph" w:styleId="Footer">
    <w:name w:val="footer"/>
    <w:basedOn w:val="Normal"/>
    <w:link w:val="FooterChar"/>
    <w:uiPriority w:val="99"/>
    <w:unhideWhenUsed/>
    <w:rsid w:val="00290244"/>
    <w:pPr>
      <w:tabs>
        <w:tab w:val="center" w:pos="4320"/>
        <w:tab w:val="right" w:pos="8640"/>
      </w:tabs>
    </w:pPr>
  </w:style>
  <w:style w:type="character" w:customStyle="1" w:styleId="FooterChar">
    <w:name w:val="Footer Char"/>
    <w:link w:val="Footer"/>
    <w:uiPriority w:val="99"/>
    <w:rsid w:val="00290244"/>
    <w:rPr>
      <w:sz w:val="24"/>
      <w:szCs w:val="24"/>
      <w:lang w:eastAsia="he-IL"/>
    </w:rPr>
  </w:style>
  <w:style w:type="character" w:styleId="Hyperlink">
    <w:name w:val="Hyperlink"/>
    <w:uiPriority w:val="99"/>
    <w:unhideWhenUsed/>
    <w:rsid w:val="0091538E"/>
    <w:rPr>
      <w:color w:val="0563C1"/>
      <w:u w:val="single"/>
    </w:rPr>
  </w:style>
  <w:style w:type="character" w:customStyle="1" w:styleId="UnresolvedMention1">
    <w:name w:val="Unresolved Mention1"/>
    <w:uiPriority w:val="99"/>
    <w:semiHidden/>
    <w:unhideWhenUsed/>
    <w:rsid w:val="0091538E"/>
    <w:rPr>
      <w:color w:val="808080"/>
      <w:shd w:val="clear" w:color="auto" w:fill="E6E6E6"/>
    </w:rPr>
  </w:style>
  <w:style w:type="character" w:styleId="FollowedHyperlink">
    <w:name w:val="FollowedHyperlink"/>
    <w:uiPriority w:val="99"/>
    <w:semiHidden/>
    <w:unhideWhenUsed/>
    <w:rsid w:val="001D211C"/>
    <w:rPr>
      <w:color w:val="954F72"/>
      <w:u w:val="single"/>
    </w:rPr>
  </w:style>
  <w:style w:type="character" w:styleId="UnresolvedMention">
    <w:name w:val="Unresolved Mention"/>
    <w:uiPriority w:val="99"/>
    <w:semiHidden/>
    <w:unhideWhenUsed/>
    <w:rsid w:val="00EA6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31590">
      <w:bodyDiv w:val="1"/>
      <w:marLeft w:val="0"/>
      <w:marRight w:val="0"/>
      <w:marTop w:val="0"/>
      <w:marBottom w:val="0"/>
      <w:divBdr>
        <w:top w:val="none" w:sz="0" w:space="0" w:color="auto"/>
        <w:left w:val="none" w:sz="0" w:space="0" w:color="auto"/>
        <w:bottom w:val="none" w:sz="0" w:space="0" w:color="auto"/>
        <w:right w:val="none" w:sz="0" w:space="0" w:color="auto"/>
      </w:divBdr>
      <w:divsChild>
        <w:div w:id="42022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etzmuseum.org.il/11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bgu.ac.il/pages/news/green-research-papers-award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thearth.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events/2258900674422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2C904DA40A0B244EAF19D8C83B2361C3" ma:contentTypeVersion="1" ma:contentTypeDescription="צור מסמך חדש." ma:contentTypeScope="" ma:versionID="4f9e4ec89808c6b5f7338f2c25e4d99b">
  <xsd:schema xmlns:xsd="http://www.w3.org/2001/XMLSchema" xmlns:p="http://schemas.microsoft.com/office/2006/metadata/properties" xmlns:ns1="http://schemas.microsoft.com/sharepoint/v3" targetNamespace="http://schemas.microsoft.com/office/2006/metadata/properties" ma:root="true" ma:fieldsID="8144f2777d6f160c888f271bceac058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6D210F7-909B-4F3A-ADBA-161FAD0DE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B76641-9AB9-46FE-BD23-EE007D0134B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4E03E02-6BE5-4245-977E-AD993C5AC36E}">
  <ds:schemaRefs>
    <ds:schemaRef ds:uri="http://schemas.microsoft.com/sharepoint/v3/contenttype/forms"/>
  </ds:schemaRefs>
</ds:datastoreItem>
</file>

<file path=customXml/itemProps4.xml><?xml version="1.0" encoding="utf-8"?>
<ds:datastoreItem xmlns:ds="http://schemas.openxmlformats.org/officeDocument/2006/customXml" ds:itemID="{F1B39F15-A05F-4920-AADF-21F058E763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mta</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avim</dc:creator>
  <cp:keywords/>
  <cp:lastModifiedBy>shahar ouannou</cp:lastModifiedBy>
  <cp:revision>17</cp:revision>
  <cp:lastPrinted>2004-02-17T08:22:00Z</cp:lastPrinted>
  <dcterms:created xsi:type="dcterms:W3CDTF">2021-06-22T08:13:00Z</dcterms:created>
  <dcterms:modified xsi:type="dcterms:W3CDTF">2021-10-07T07:28:00Z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מסמך</vt:lpwstr>
  </property>
  <property fmtid="{D5CDD505-2E9C-101B-9397-08002B2CF9AE}" pid="3" name="Mendeley Document_1">
    <vt:lpwstr>True</vt:lpwstr>
  </property>
  <property fmtid="{D5CDD505-2E9C-101B-9397-08002B2CF9AE}" pid="4" name="Mendeley Unique User Id_1">
    <vt:lpwstr>eab0acfc-1731-3c11-8a71-a635bf1518fa</vt:lpwstr>
  </property>
</Properties>
</file>